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D131C" w14:textId="194D5BA2" w:rsidR="00FE0B35" w:rsidRDefault="00FE0B35" w:rsidP="00FE0B35">
      <w:pPr>
        <w:spacing w:line="480" w:lineRule="auto"/>
        <w:rPr>
          <w:rFonts w:ascii="Times New Roman" w:hAnsi="Times New Roman" w:cs="Times New Roman"/>
        </w:rPr>
      </w:pPr>
      <w:r>
        <w:rPr>
          <w:rFonts w:ascii="Times New Roman" w:hAnsi="Times New Roman" w:cs="Times New Roman"/>
        </w:rPr>
        <w:t>Gabrielle Katz</w:t>
      </w:r>
    </w:p>
    <w:p w14:paraId="47C116BD" w14:textId="5C0DAECD" w:rsidR="00FE0B35" w:rsidRDefault="00FE0B35" w:rsidP="00FE0B35">
      <w:pPr>
        <w:spacing w:line="480" w:lineRule="auto"/>
        <w:rPr>
          <w:rFonts w:ascii="Times New Roman" w:hAnsi="Times New Roman" w:cs="Times New Roman"/>
        </w:rPr>
      </w:pPr>
      <w:r>
        <w:rPr>
          <w:rFonts w:ascii="Times New Roman" w:hAnsi="Times New Roman" w:cs="Times New Roman"/>
        </w:rPr>
        <w:t>Professor Anderson</w:t>
      </w:r>
    </w:p>
    <w:p w14:paraId="13F7C398" w14:textId="04A04D4E" w:rsidR="00FE0B35" w:rsidRDefault="00FE0B35" w:rsidP="00FE0B35">
      <w:pPr>
        <w:spacing w:line="480" w:lineRule="auto"/>
        <w:rPr>
          <w:rFonts w:ascii="Times New Roman" w:hAnsi="Times New Roman" w:cs="Times New Roman"/>
        </w:rPr>
      </w:pPr>
      <w:r>
        <w:rPr>
          <w:rFonts w:ascii="Times New Roman" w:hAnsi="Times New Roman" w:cs="Times New Roman"/>
        </w:rPr>
        <w:t>English 105</w:t>
      </w:r>
    </w:p>
    <w:p w14:paraId="14C2601D" w14:textId="69989B39" w:rsidR="00FE0B35" w:rsidRDefault="00FE0B35" w:rsidP="00FE0B35">
      <w:pPr>
        <w:spacing w:line="480" w:lineRule="auto"/>
        <w:rPr>
          <w:rFonts w:ascii="Times New Roman" w:hAnsi="Times New Roman" w:cs="Times New Roman"/>
        </w:rPr>
      </w:pPr>
      <w:r>
        <w:rPr>
          <w:rFonts w:ascii="Times New Roman" w:hAnsi="Times New Roman" w:cs="Times New Roman"/>
        </w:rPr>
        <w:t xml:space="preserve">July </w:t>
      </w:r>
      <w:r w:rsidR="006A0BD6">
        <w:rPr>
          <w:rFonts w:ascii="Times New Roman" w:hAnsi="Times New Roman" w:cs="Times New Roman"/>
        </w:rPr>
        <w:t>25</w:t>
      </w:r>
      <w:r>
        <w:rPr>
          <w:rFonts w:ascii="Times New Roman" w:hAnsi="Times New Roman" w:cs="Times New Roman"/>
        </w:rPr>
        <w:t>, 2019</w:t>
      </w:r>
    </w:p>
    <w:p w14:paraId="1F05B92E" w14:textId="0963CA3D" w:rsidR="00FE0B35" w:rsidRDefault="004551E5" w:rsidP="00FE0B35">
      <w:pPr>
        <w:spacing w:line="480" w:lineRule="auto"/>
        <w:ind w:firstLine="720"/>
        <w:jc w:val="center"/>
        <w:rPr>
          <w:rFonts w:ascii="Times New Roman" w:hAnsi="Times New Roman" w:cs="Times New Roman"/>
        </w:rPr>
      </w:pPr>
      <w:r>
        <w:rPr>
          <w:rFonts w:ascii="Times New Roman" w:hAnsi="Times New Roman" w:cs="Times New Roman"/>
        </w:rPr>
        <w:t xml:space="preserve">A Father-Son Bond </w:t>
      </w:r>
    </w:p>
    <w:p w14:paraId="02A779AE" w14:textId="6303065E" w:rsidR="009B719F" w:rsidRDefault="00CD6668" w:rsidP="0098060D">
      <w:pPr>
        <w:spacing w:line="480" w:lineRule="auto"/>
        <w:ind w:firstLine="720"/>
        <w:rPr>
          <w:rFonts w:ascii="Times New Roman" w:hAnsi="Times New Roman" w:cs="Times New Roman"/>
        </w:rPr>
      </w:pPr>
      <w:r>
        <w:rPr>
          <w:rFonts w:ascii="Times New Roman" w:hAnsi="Times New Roman" w:cs="Times New Roman"/>
        </w:rPr>
        <w:t>Theodore Roethke, a popular poet from</w:t>
      </w:r>
      <w:r w:rsidR="003751D4">
        <w:rPr>
          <w:rFonts w:ascii="Times New Roman" w:hAnsi="Times New Roman" w:cs="Times New Roman"/>
        </w:rPr>
        <w:t xml:space="preserve"> the 1940’s, focused many of his poems on the memories and vividness of his childhood.</w:t>
      </w:r>
      <w:r w:rsidR="000A3BD6">
        <w:rPr>
          <w:rFonts w:ascii="Times New Roman" w:hAnsi="Times New Roman" w:cs="Times New Roman"/>
        </w:rPr>
        <w:t xml:space="preserve">  </w:t>
      </w:r>
      <w:r w:rsidR="00704A97">
        <w:rPr>
          <w:rFonts w:ascii="Times New Roman" w:hAnsi="Times New Roman" w:cs="Times New Roman"/>
        </w:rPr>
        <w:t xml:space="preserve">Published in 1942, Roethke’s poem </w:t>
      </w:r>
      <w:r w:rsidR="009B719F">
        <w:rPr>
          <w:rFonts w:ascii="Times New Roman" w:hAnsi="Times New Roman" w:cs="Times New Roman"/>
        </w:rPr>
        <w:t>“My Papa’s Waltz” describes a dance between a</w:t>
      </w:r>
      <w:r w:rsidR="00F23C01">
        <w:rPr>
          <w:rFonts w:ascii="Times New Roman" w:hAnsi="Times New Roman" w:cs="Times New Roman"/>
        </w:rPr>
        <w:t xml:space="preserve"> </w:t>
      </w:r>
      <w:r w:rsidR="0029017A">
        <w:rPr>
          <w:rFonts w:ascii="Times New Roman" w:hAnsi="Times New Roman" w:cs="Times New Roman"/>
        </w:rPr>
        <w:t>boy and his</w:t>
      </w:r>
      <w:r w:rsidR="009B719F">
        <w:rPr>
          <w:rFonts w:ascii="Times New Roman" w:hAnsi="Times New Roman" w:cs="Times New Roman"/>
        </w:rPr>
        <w:t xml:space="preserve"> drunk father.  Although the young boy seems to be enjoying his time, the entire waltz is a journey through his relationship with his father.  </w:t>
      </w:r>
      <w:r w:rsidR="008D658D">
        <w:rPr>
          <w:rFonts w:ascii="Times New Roman" w:hAnsi="Times New Roman" w:cs="Times New Roman"/>
        </w:rPr>
        <w:t>One</w:t>
      </w:r>
      <w:r w:rsidR="008D658D">
        <w:rPr>
          <w:rFonts w:ascii="Times New Roman" w:hAnsi="Times New Roman" w:cs="Times New Roman"/>
        </w:rPr>
        <w:t xml:space="preserve"> reading is the abusive nature the son experiences around his alcoholic father</w:t>
      </w:r>
      <w:r w:rsidR="00891A3C">
        <w:rPr>
          <w:rFonts w:ascii="Times New Roman" w:hAnsi="Times New Roman" w:cs="Times New Roman"/>
        </w:rPr>
        <w:t>, but a</w:t>
      </w:r>
      <w:r w:rsidR="008D658D">
        <w:rPr>
          <w:rFonts w:ascii="Times New Roman" w:hAnsi="Times New Roman" w:cs="Times New Roman"/>
        </w:rPr>
        <w:t xml:space="preserve">n alternative </w:t>
      </w:r>
      <w:r w:rsidR="00D535D9">
        <w:rPr>
          <w:rFonts w:ascii="Times New Roman" w:hAnsi="Times New Roman" w:cs="Times New Roman"/>
        </w:rPr>
        <w:t>reading of the poem is the carefree and fun experience between a father and son</w:t>
      </w:r>
      <w:r w:rsidR="00620E6F">
        <w:rPr>
          <w:rFonts w:ascii="Times New Roman" w:hAnsi="Times New Roman" w:cs="Times New Roman"/>
        </w:rPr>
        <w:t xml:space="preserve"> can be recognized</w:t>
      </w:r>
      <w:r w:rsidR="00D535D9">
        <w:rPr>
          <w:rFonts w:ascii="Times New Roman" w:hAnsi="Times New Roman" w:cs="Times New Roman"/>
        </w:rPr>
        <w:t xml:space="preserve">.  </w:t>
      </w:r>
      <w:r w:rsidR="00787CF1">
        <w:rPr>
          <w:rFonts w:ascii="Times New Roman" w:hAnsi="Times New Roman" w:cs="Times New Roman"/>
        </w:rPr>
        <w:t>Both readings contribute to the complex relationship the son shares with his father.</w:t>
      </w:r>
    </w:p>
    <w:p w14:paraId="0039F232" w14:textId="08300DAE" w:rsidR="00B803C1" w:rsidRDefault="00653A02" w:rsidP="00B803C1">
      <w:pPr>
        <w:spacing w:line="480" w:lineRule="auto"/>
        <w:ind w:firstLine="720"/>
        <w:rPr>
          <w:rFonts w:ascii="Times New Roman" w:hAnsi="Times New Roman" w:cs="Times New Roman"/>
        </w:rPr>
      </w:pPr>
      <w:r>
        <w:rPr>
          <w:rFonts w:ascii="Times New Roman" w:hAnsi="Times New Roman" w:cs="Times New Roman"/>
        </w:rPr>
        <w:t xml:space="preserve">The poem is described as a waltz, which is a close dance between two people.  The way the poem is read </w:t>
      </w:r>
      <w:r w:rsidR="00CF2F89">
        <w:rPr>
          <w:rFonts w:ascii="Times New Roman" w:hAnsi="Times New Roman" w:cs="Times New Roman"/>
        </w:rPr>
        <w:t xml:space="preserve">is </w:t>
      </w:r>
      <w:r>
        <w:rPr>
          <w:rFonts w:ascii="Times New Roman" w:hAnsi="Times New Roman" w:cs="Times New Roman"/>
        </w:rPr>
        <w:t>similar to the beat of a song, just as if a waltz w</w:t>
      </w:r>
      <w:r w:rsidR="00BA1D60">
        <w:rPr>
          <w:rFonts w:ascii="Times New Roman" w:hAnsi="Times New Roman" w:cs="Times New Roman"/>
        </w:rPr>
        <w:t>ere</w:t>
      </w:r>
      <w:r>
        <w:rPr>
          <w:rFonts w:ascii="Times New Roman" w:hAnsi="Times New Roman" w:cs="Times New Roman"/>
        </w:rPr>
        <w:t xml:space="preserve"> being danced to </w:t>
      </w:r>
      <w:r w:rsidR="00BA1D60">
        <w:rPr>
          <w:rFonts w:ascii="Times New Roman" w:hAnsi="Times New Roman" w:cs="Times New Roman"/>
        </w:rPr>
        <w:t>the reading</w:t>
      </w:r>
      <w:r>
        <w:rPr>
          <w:rFonts w:ascii="Times New Roman" w:hAnsi="Times New Roman" w:cs="Times New Roman"/>
        </w:rPr>
        <w:t>.</w:t>
      </w:r>
      <w:r w:rsidR="002E35CC">
        <w:rPr>
          <w:rFonts w:ascii="Times New Roman" w:hAnsi="Times New Roman" w:cs="Times New Roman"/>
        </w:rPr>
        <w:t xml:space="preserve">  This tone is playful and upbeat, but it is contradicted by the scene described.</w:t>
      </w:r>
      <w:r>
        <w:rPr>
          <w:rFonts w:ascii="Times New Roman" w:hAnsi="Times New Roman" w:cs="Times New Roman"/>
        </w:rPr>
        <w:t xml:space="preserve">  The father and the son are the two “partners” in this waltz, but it is anything but </w:t>
      </w:r>
      <w:r w:rsidR="00BA1D60">
        <w:rPr>
          <w:rFonts w:ascii="Times New Roman" w:hAnsi="Times New Roman" w:cs="Times New Roman"/>
        </w:rPr>
        <w:t>a loving dance</w:t>
      </w:r>
      <w:r>
        <w:rPr>
          <w:rFonts w:ascii="Times New Roman" w:hAnsi="Times New Roman" w:cs="Times New Roman"/>
        </w:rPr>
        <w:t>.</w:t>
      </w:r>
      <w:r w:rsidR="00AE43D4">
        <w:rPr>
          <w:rFonts w:ascii="Times New Roman" w:hAnsi="Times New Roman" w:cs="Times New Roman"/>
        </w:rPr>
        <w:t xml:space="preserve">  </w:t>
      </w:r>
      <w:r w:rsidR="00777CC7">
        <w:rPr>
          <w:rFonts w:ascii="Times New Roman" w:hAnsi="Times New Roman" w:cs="Times New Roman"/>
        </w:rPr>
        <w:t>The son is holding onto a destructive father that is drunk, yet the young boy does not seem to mind.</w:t>
      </w:r>
      <w:r>
        <w:rPr>
          <w:rFonts w:ascii="Times New Roman" w:hAnsi="Times New Roman" w:cs="Times New Roman"/>
        </w:rPr>
        <w:t xml:space="preserve">  </w:t>
      </w:r>
      <w:r w:rsidR="00752E26">
        <w:rPr>
          <w:rFonts w:ascii="Times New Roman" w:hAnsi="Times New Roman" w:cs="Times New Roman"/>
        </w:rPr>
        <w:t>The boy is described to have “hung on like death: / Such waltzing was not easy” (</w:t>
      </w:r>
      <w:r w:rsidR="00077A7F">
        <w:rPr>
          <w:rFonts w:ascii="Times New Roman" w:hAnsi="Times New Roman" w:cs="Times New Roman"/>
        </w:rPr>
        <w:t xml:space="preserve">Roethke </w:t>
      </w:r>
      <w:r w:rsidR="00752E26">
        <w:rPr>
          <w:rFonts w:ascii="Times New Roman" w:hAnsi="Times New Roman" w:cs="Times New Roman"/>
        </w:rPr>
        <w:t>2-4), which implies how hard it was to love his father.</w:t>
      </w:r>
      <w:r w:rsidR="00B9156A">
        <w:rPr>
          <w:rFonts w:ascii="Times New Roman" w:hAnsi="Times New Roman" w:cs="Times New Roman"/>
        </w:rPr>
        <w:t xml:space="preserve">  </w:t>
      </w:r>
      <w:r w:rsidR="00210CFD" w:rsidRPr="007E1D01">
        <w:rPr>
          <w:rFonts w:ascii="Times New Roman" w:hAnsi="Times New Roman" w:cs="Times New Roman"/>
        </w:rPr>
        <w:t xml:space="preserve">When looking at a young child in this situation, it is initially perceived as bad because of the environment around </w:t>
      </w:r>
      <w:r w:rsidR="007E1D01" w:rsidRPr="007E1D01">
        <w:rPr>
          <w:rFonts w:ascii="Times New Roman" w:hAnsi="Times New Roman" w:cs="Times New Roman"/>
        </w:rPr>
        <w:t>someone so young.</w:t>
      </w:r>
      <w:r w:rsidR="00EE077F" w:rsidRPr="007E1D01">
        <w:rPr>
          <w:rFonts w:ascii="Times New Roman" w:hAnsi="Times New Roman" w:cs="Times New Roman"/>
        </w:rPr>
        <w:t xml:space="preserve"> </w:t>
      </w:r>
      <w:r w:rsidR="007E1D01" w:rsidRPr="007E1D01">
        <w:rPr>
          <w:rFonts w:ascii="Times New Roman" w:hAnsi="Times New Roman" w:cs="Times New Roman"/>
        </w:rPr>
        <w:t>However, when looked at from the perspective of the boy, it is easier to understand why he continued to han</w:t>
      </w:r>
      <w:r w:rsidR="00617AD0">
        <w:rPr>
          <w:rFonts w:ascii="Times New Roman" w:hAnsi="Times New Roman" w:cs="Times New Roman"/>
        </w:rPr>
        <w:t>g</w:t>
      </w:r>
      <w:r w:rsidR="007E1D01" w:rsidRPr="007E1D01">
        <w:rPr>
          <w:rFonts w:ascii="Times New Roman" w:hAnsi="Times New Roman" w:cs="Times New Roman"/>
        </w:rPr>
        <w:t xml:space="preserve"> on to his father</w:t>
      </w:r>
      <w:r w:rsidR="00EE077F" w:rsidRPr="007E1D01">
        <w:rPr>
          <w:rFonts w:ascii="Times New Roman" w:hAnsi="Times New Roman" w:cs="Times New Roman"/>
        </w:rPr>
        <w:t xml:space="preserve">.  </w:t>
      </w:r>
      <w:r w:rsidR="00971F9D">
        <w:rPr>
          <w:rFonts w:ascii="Times New Roman" w:hAnsi="Times New Roman" w:cs="Times New Roman"/>
        </w:rPr>
        <w:t xml:space="preserve">With this poem being a memory from childhood, the alcohol is remembered to be a part of his father.  This shows that the boy is aware of his father being </w:t>
      </w:r>
      <w:r w:rsidR="00971F9D">
        <w:rPr>
          <w:rFonts w:ascii="Times New Roman" w:hAnsi="Times New Roman" w:cs="Times New Roman"/>
        </w:rPr>
        <w:lastRenderedPageBreak/>
        <w:t>drunk, but b</w:t>
      </w:r>
      <w:r w:rsidR="00EE077F" w:rsidRPr="007E1D01">
        <w:rPr>
          <w:rFonts w:ascii="Times New Roman" w:hAnsi="Times New Roman" w:cs="Times New Roman"/>
        </w:rPr>
        <w:t>eing so young and vulnerable, he is not quite able to see the true circumstances for what they are</w:t>
      </w:r>
      <w:r w:rsidR="00413B8D" w:rsidRPr="007E1D01">
        <w:rPr>
          <w:rFonts w:ascii="Times New Roman" w:hAnsi="Times New Roman" w:cs="Times New Roman"/>
        </w:rPr>
        <w:t>.  All he initially sees is that his dad had been drinking</w:t>
      </w:r>
      <w:r w:rsidR="00EE077F" w:rsidRPr="007E1D01">
        <w:rPr>
          <w:rFonts w:ascii="Times New Roman" w:hAnsi="Times New Roman" w:cs="Times New Roman"/>
        </w:rPr>
        <w:t>.</w:t>
      </w:r>
      <w:r w:rsidR="007E1D01">
        <w:rPr>
          <w:rFonts w:ascii="Times New Roman" w:hAnsi="Times New Roman" w:cs="Times New Roman"/>
        </w:rPr>
        <w:t xml:space="preserve">  </w:t>
      </w:r>
      <w:r w:rsidR="00BA1D60">
        <w:rPr>
          <w:rFonts w:ascii="Times New Roman" w:hAnsi="Times New Roman" w:cs="Times New Roman"/>
        </w:rPr>
        <w:t>This difficulty</w:t>
      </w:r>
      <w:r w:rsidR="00752E26">
        <w:rPr>
          <w:rFonts w:ascii="Times New Roman" w:hAnsi="Times New Roman" w:cs="Times New Roman"/>
        </w:rPr>
        <w:t xml:space="preserve"> represents the desire to be oblivious to his father’s alcoholism and still try to hang on to any part of him that he can.  </w:t>
      </w:r>
      <w:r w:rsidR="00AF10AE">
        <w:rPr>
          <w:rFonts w:ascii="Times New Roman" w:hAnsi="Times New Roman" w:cs="Times New Roman"/>
        </w:rPr>
        <w:t xml:space="preserve">The word “death” </w:t>
      </w:r>
      <w:r w:rsidR="00B803C1">
        <w:rPr>
          <w:rFonts w:ascii="Times New Roman" w:hAnsi="Times New Roman" w:cs="Times New Roman"/>
        </w:rPr>
        <w:t xml:space="preserve">in line 2 also </w:t>
      </w:r>
      <w:r w:rsidR="00AF10AE">
        <w:rPr>
          <w:rFonts w:ascii="Times New Roman" w:hAnsi="Times New Roman" w:cs="Times New Roman"/>
        </w:rPr>
        <w:t>sets a bleaker tone for the poem, suggesting how dangerous the father really could be around his son</w:t>
      </w:r>
      <w:r w:rsidR="004553C2">
        <w:rPr>
          <w:rFonts w:ascii="Times New Roman" w:hAnsi="Times New Roman" w:cs="Times New Roman"/>
        </w:rPr>
        <w:t xml:space="preserve">, as well as contradicting the mood of the poem. </w:t>
      </w:r>
      <w:r w:rsidR="00AF10AE">
        <w:rPr>
          <w:rFonts w:ascii="Times New Roman" w:hAnsi="Times New Roman" w:cs="Times New Roman"/>
        </w:rPr>
        <w:t xml:space="preserve"> </w:t>
      </w:r>
    </w:p>
    <w:p w14:paraId="7D05D846" w14:textId="139CD007" w:rsidR="00ED2D36" w:rsidRDefault="000129FA" w:rsidP="00EA25B5">
      <w:pPr>
        <w:spacing w:line="480" w:lineRule="auto"/>
        <w:ind w:firstLine="720"/>
        <w:rPr>
          <w:rFonts w:ascii="Times New Roman" w:hAnsi="Times New Roman" w:cs="Times New Roman"/>
        </w:rPr>
      </w:pPr>
      <w:r>
        <w:rPr>
          <w:rFonts w:ascii="Times New Roman" w:hAnsi="Times New Roman" w:cs="Times New Roman"/>
        </w:rPr>
        <w:t xml:space="preserve">The relationship </w:t>
      </w:r>
      <w:r w:rsidR="00D53CBC">
        <w:rPr>
          <w:rFonts w:ascii="Times New Roman" w:hAnsi="Times New Roman" w:cs="Times New Roman"/>
        </w:rPr>
        <w:t>points to an underlying darkness and tension within the aspect of the</w:t>
      </w:r>
      <w:r>
        <w:rPr>
          <w:rFonts w:ascii="Times New Roman" w:hAnsi="Times New Roman" w:cs="Times New Roman"/>
        </w:rPr>
        <w:t xml:space="preserve"> waltz, with evidence shown when </w:t>
      </w:r>
      <w:r w:rsidR="00E511FD">
        <w:rPr>
          <w:rFonts w:ascii="Times New Roman" w:hAnsi="Times New Roman" w:cs="Times New Roman"/>
        </w:rPr>
        <w:t xml:space="preserve">Roethke </w:t>
      </w:r>
      <w:r w:rsidR="00B8619F">
        <w:rPr>
          <w:rFonts w:ascii="Times New Roman" w:hAnsi="Times New Roman" w:cs="Times New Roman"/>
        </w:rPr>
        <w:t>describes</w:t>
      </w:r>
      <w:r w:rsidR="00E511FD">
        <w:rPr>
          <w:rFonts w:ascii="Times New Roman" w:hAnsi="Times New Roman" w:cs="Times New Roman"/>
        </w:rPr>
        <w:t xml:space="preserve"> </w:t>
      </w:r>
      <w:r>
        <w:rPr>
          <w:rFonts w:ascii="Times New Roman" w:hAnsi="Times New Roman" w:cs="Times New Roman"/>
        </w:rPr>
        <w:t>a</w:t>
      </w:r>
      <w:r w:rsidR="00E511FD">
        <w:rPr>
          <w:rFonts w:ascii="Times New Roman" w:hAnsi="Times New Roman" w:cs="Times New Roman"/>
        </w:rPr>
        <w:t xml:space="preserve"> scene as “We romped until the pans / Slid from the kitchen shelf”</w:t>
      </w:r>
      <w:r w:rsidR="00BD3074">
        <w:rPr>
          <w:rFonts w:ascii="Times New Roman" w:hAnsi="Times New Roman" w:cs="Times New Roman"/>
        </w:rPr>
        <w:t xml:space="preserve"> (5-6)</w:t>
      </w:r>
      <w:r w:rsidR="00E511FD">
        <w:rPr>
          <w:rFonts w:ascii="Times New Roman" w:hAnsi="Times New Roman" w:cs="Times New Roman"/>
        </w:rPr>
        <w:t>, implying anything but the peacefulness of a waltz.</w:t>
      </w:r>
      <w:r w:rsidR="00BF1B2A">
        <w:rPr>
          <w:rFonts w:ascii="Times New Roman" w:hAnsi="Times New Roman" w:cs="Times New Roman"/>
        </w:rPr>
        <w:t xml:space="preserve">  </w:t>
      </w:r>
      <w:r w:rsidR="004266AC">
        <w:rPr>
          <w:rFonts w:ascii="Times New Roman" w:hAnsi="Times New Roman" w:cs="Times New Roman"/>
        </w:rPr>
        <w:t>The r</w:t>
      </w:r>
      <w:r w:rsidR="00BF1B2A">
        <w:rPr>
          <w:rFonts w:ascii="Times New Roman" w:hAnsi="Times New Roman" w:cs="Times New Roman"/>
        </w:rPr>
        <w:t xml:space="preserve">omping suggests </w:t>
      </w:r>
      <w:r w:rsidR="00B8619F">
        <w:rPr>
          <w:rFonts w:ascii="Times New Roman" w:hAnsi="Times New Roman" w:cs="Times New Roman"/>
        </w:rPr>
        <w:t xml:space="preserve">a playful, yet aggressive scene that is destructive.  </w:t>
      </w:r>
      <w:r w:rsidR="00E149C3" w:rsidRPr="00DF0E9F">
        <w:rPr>
          <w:rFonts w:ascii="Times New Roman" w:hAnsi="Times New Roman" w:cs="Times New Roman"/>
        </w:rPr>
        <w:t>The pair is making a mess of the kitchen, with the mother just standing by watching with disapproval.</w:t>
      </w:r>
      <w:r w:rsidR="002423D1" w:rsidRPr="00DF0E9F">
        <w:rPr>
          <w:rFonts w:ascii="Times New Roman" w:hAnsi="Times New Roman" w:cs="Times New Roman"/>
        </w:rPr>
        <w:t xml:space="preserve">  She is described </w:t>
      </w:r>
      <w:r w:rsidR="0064320C">
        <w:rPr>
          <w:rFonts w:ascii="Times New Roman" w:hAnsi="Times New Roman" w:cs="Times New Roman"/>
        </w:rPr>
        <w:t xml:space="preserve">as having </w:t>
      </w:r>
      <w:r w:rsidR="008D658D">
        <w:rPr>
          <w:rFonts w:ascii="Times New Roman" w:hAnsi="Times New Roman" w:cs="Times New Roman"/>
        </w:rPr>
        <w:t xml:space="preserve">a </w:t>
      </w:r>
      <w:r w:rsidR="008D658D" w:rsidRPr="00DF0E9F">
        <w:rPr>
          <w:rFonts w:ascii="Times New Roman" w:hAnsi="Times New Roman" w:cs="Times New Roman"/>
        </w:rPr>
        <w:t>“</w:t>
      </w:r>
      <w:r w:rsidR="002423D1" w:rsidRPr="00DF0E9F">
        <w:rPr>
          <w:rFonts w:ascii="Times New Roman" w:hAnsi="Times New Roman" w:cs="Times New Roman"/>
        </w:rPr>
        <w:t xml:space="preserve">countenance / </w:t>
      </w:r>
      <w:r w:rsidR="0064320C">
        <w:rPr>
          <w:rFonts w:ascii="Times New Roman" w:hAnsi="Times New Roman" w:cs="Times New Roman"/>
        </w:rPr>
        <w:t xml:space="preserve">[that] </w:t>
      </w:r>
      <w:r w:rsidR="002423D1" w:rsidRPr="00DF0E9F">
        <w:rPr>
          <w:rFonts w:ascii="Times New Roman" w:hAnsi="Times New Roman" w:cs="Times New Roman"/>
        </w:rPr>
        <w:t>Could not unfrown itself” (7-8).  This can be viewed in two different ways.  The mother is either amused by the horse play and is trying to hide it, or she is so frightened by her husband’s behavior that she is too scared to show any emotion about it.</w:t>
      </w:r>
      <w:r w:rsidR="00E149C3" w:rsidRPr="00DF0E9F">
        <w:rPr>
          <w:rFonts w:ascii="Times New Roman" w:hAnsi="Times New Roman" w:cs="Times New Roman"/>
        </w:rPr>
        <w:t xml:space="preserve">  </w:t>
      </w:r>
      <w:r w:rsidR="002423D1" w:rsidRPr="00DF0E9F">
        <w:rPr>
          <w:rFonts w:ascii="Times New Roman" w:hAnsi="Times New Roman" w:cs="Times New Roman"/>
        </w:rPr>
        <w:t>Either way, it</w:t>
      </w:r>
      <w:r w:rsidR="00E149C3" w:rsidRPr="00DF0E9F">
        <w:rPr>
          <w:rFonts w:ascii="Times New Roman" w:hAnsi="Times New Roman" w:cs="Times New Roman"/>
        </w:rPr>
        <w:t xml:space="preserve"> shows that the father’s behavior is known by others besides his son</w:t>
      </w:r>
      <w:r w:rsidR="002423D1" w:rsidRPr="00DF0E9F">
        <w:rPr>
          <w:rFonts w:ascii="Times New Roman" w:hAnsi="Times New Roman" w:cs="Times New Roman"/>
        </w:rPr>
        <w:t>.  However,</w:t>
      </w:r>
      <w:r w:rsidR="00E149C3" w:rsidRPr="00DF0E9F">
        <w:rPr>
          <w:rFonts w:ascii="Times New Roman" w:hAnsi="Times New Roman" w:cs="Times New Roman"/>
        </w:rPr>
        <w:t xml:space="preserve"> the mother </w:t>
      </w:r>
      <w:r w:rsidR="002423D1" w:rsidRPr="00DF0E9F">
        <w:rPr>
          <w:rFonts w:ascii="Times New Roman" w:hAnsi="Times New Roman" w:cs="Times New Roman"/>
        </w:rPr>
        <w:t>may not</w:t>
      </w:r>
      <w:r w:rsidR="00E149C3" w:rsidRPr="00DF0E9F">
        <w:rPr>
          <w:rFonts w:ascii="Times New Roman" w:hAnsi="Times New Roman" w:cs="Times New Roman"/>
        </w:rPr>
        <w:t xml:space="preserve"> share th</w:t>
      </w:r>
      <w:r w:rsidR="002423D1" w:rsidRPr="00DF0E9F">
        <w:rPr>
          <w:rFonts w:ascii="Times New Roman" w:hAnsi="Times New Roman" w:cs="Times New Roman"/>
        </w:rPr>
        <w:t>e</w:t>
      </w:r>
      <w:r w:rsidR="00E149C3" w:rsidRPr="00DF0E9F">
        <w:rPr>
          <w:rFonts w:ascii="Times New Roman" w:hAnsi="Times New Roman" w:cs="Times New Roman"/>
        </w:rPr>
        <w:t xml:space="preserve"> idolization of the father like the boy does.</w:t>
      </w:r>
      <w:r w:rsidR="007B3E1E">
        <w:rPr>
          <w:rFonts w:ascii="Times New Roman" w:hAnsi="Times New Roman" w:cs="Times New Roman"/>
        </w:rPr>
        <w:t xml:space="preserve">  </w:t>
      </w:r>
    </w:p>
    <w:p w14:paraId="3968CD3E" w14:textId="3052EE79" w:rsidR="009F4210" w:rsidRDefault="00122B27" w:rsidP="00EA25B5">
      <w:pPr>
        <w:spacing w:line="480" w:lineRule="auto"/>
        <w:ind w:firstLine="720"/>
        <w:rPr>
          <w:rFonts w:ascii="Times New Roman" w:hAnsi="Times New Roman" w:cs="Times New Roman"/>
        </w:rPr>
      </w:pPr>
      <w:r>
        <w:rPr>
          <w:rFonts w:ascii="Times New Roman" w:hAnsi="Times New Roman" w:cs="Times New Roman"/>
        </w:rPr>
        <w:t>Just like there is aggression in the waltzing, there are further signs of aggression between the father and son</w:t>
      </w:r>
      <w:r w:rsidR="00BD3074">
        <w:rPr>
          <w:rFonts w:ascii="Times New Roman" w:hAnsi="Times New Roman" w:cs="Times New Roman"/>
        </w:rPr>
        <w:t>.  The boy tries to hold onto the love he has with his father despite the abuse he might encounter.</w:t>
      </w:r>
      <w:r w:rsidR="00363E07">
        <w:rPr>
          <w:rFonts w:ascii="Times New Roman" w:hAnsi="Times New Roman" w:cs="Times New Roman"/>
        </w:rPr>
        <w:t xml:space="preserve">  Instances such as “At every step you missed / My right ear scraped a buckle” (11-12)</w:t>
      </w:r>
      <w:r w:rsidR="00BD3074">
        <w:rPr>
          <w:rFonts w:ascii="Times New Roman" w:hAnsi="Times New Roman" w:cs="Times New Roman"/>
        </w:rPr>
        <w:t xml:space="preserve"> </w:t>
      </w:r>
      <w:r w:rsidR="007B3E1E">
        <w:rPr>
          <w:rFonts w:ascii="Times New Roman" w:hAnsi="Times New Roman" w:cs="Times New Roman"/>
        </w:rPr>
        <w:t xml:space="preserve">suggest </w:t>
      </w:r>
      <w:r w:rsidR="00A64A20">
        <w:rPr>
          <w:rFonts w:ascii="Times New Roman" w:hAnsi="Times New Roman" w:cs="Times New Roman"/>
        </w:rPr>
        <w:t>abusive behavior</w:t>
      </w:r>
      <w:r w:rsidR="002C6906">
        <w:rPr>
          <w:rFonts w:ascii="Times New Roman" w:hAnsi="Times New Roman" w:cs="Times New Roman"/>
        </w:rPr>
        <w:t xml:space="preserve"> from the father.  The father is either too drunk to notice what he does to his son, or he does these things because he is drunk.</w:t>
      </w:r>
      <w:r w:rsidR="00F62531">
        <w:rPr>
          <w:rFonts w:ascii="Times New Roman" w:hAnsi="Times New Roman" w:cs="Times New Roman"/>
        </w:rPr>
        <w:t xml:space="preserve">  </w:t>
      </w:r>
      <w:r w:rsidR="0040341B">
        <w:rPr>
          <w:rFonts w:ascii="Times New Roman" w:hAnsi="Times New Roman" w:cs="Times New Roman"/>
        </w:rPr>
        <w:t xml:space="preserve">Whether he is aware of it or not, </w:t>
      </w:r>
      <w:r w:rsidR="00F62531">
        <w:rPr>
          <w:rFonts w:ascii="Times New Roman" w:hAnsi="Times New Roman" w:cs="Times New Roman"/>
        </w:rPr>
        <w:t>his behavior affects his son physically</w:t>
      </w:r>
      <w:r w:rsidR="0040341B">
        <w:rPr>
          <w:rFonts w:ascii="Times New Roman" w:hAnsi="Times New Roman" w:cs="Times New Roman"/>
        </w:rPr>
        <w:t xml:space="preserve">.  </w:t>
      </w:r>
      <w:r w:rsidR="00126D48">
        <w:rPr>
          <w:rFonts w:ascii="Times New Roman" w:hAnsi="Times New Roman" w:cs="Times New Roman"/>
        </w:rPr>
        <w:t xml:space="preserve">These lines either suggest the boy was injured every time the father missed a step of the dance, which was most likely unintentional, yet his son still had to </w:t>
      </w:r>
      <w:r w:rsidR="00126D48">
        <w:rPr>
          <w:rFonts w:ascii="Times New Roman" w:hAnsi="Times New Roman" w:cs="Times New Roman"/>
        </w:rPr>
        <w:lastRenderedPageBreak/>
        <w:t xml:space="preserve">endure indirect abuse due to his father’s alcoholic behaviors. </w:t>
      </w:r>
      <w:r w:rsidR="0040341B">
        <w:rPr>
          <w:rFonts w:ascii="Times New Roman" w:hAnsi="Times New Roman" w:cs="Times New Roman"/>
        </w:rPr>
        <w:t xml:space="preserve">Even with all of this chaos, the boy still chooses to hang onto his father.  </w:t>
      </w:r>
      <w:r w:rsidR="00126D48">
        <w:rPr>
          <w:rFonts w:ascii="Times New Roman" w:hAnsi="Times New Roman" w:cs="Times New Roman"/>
        </w:rPr>
        <w:t>This highlights the obsession the boy has with him, especially when he is paying the price for his father’s carelessness.</w:t>
      </w:r>
      <w:r w:rsidR="00EA25B5">
        <w:rPr>
          <w:rFonts w:ascii="Times New Roman" w:hAnsi="Times New Roman" w:cs="Times New Roman"/>
        </w:rPr>
        <w:t xml:space="preserve"> </w:t>
      </w:r>
    </w:p>
    <w:p w14:paraId="198429D2" w14:textId="15E1BA52" w:rsidR="00FB58E0" w:rsidRDefault="003A47E3" w:rsidP="00EA25B5">
      <w:pPr>
        <w:spacing w:line="480" w:lineRule="auto"/>
        <w:ind w:firstLine="720"/>
        <w:rPr>
          <w:rFonts w:ascii="Times New Roman" w:hAnsi="Times New Roman" w:cs="Times New Roman"/>
        </w:rPr>
      </w:pPr>
      <w:r>
        <w:rPr>
          <w:rFonts w:ascii="Times New Roman" w:hAnsi="Times New Roman" w:cs="Times New Roman"/>
        </w:rPr>
        <w:t>The father’s abuse continues towards the end of the poem, becoming more evident.</w:t>
      </w:r>
      <w:r w:rsidR="00EA25B5">
        <w:rPr>
          <w:rFonts w:ascii="Times New Roman" w:hAnsi="Times New Roman" w:cs="Times New Roman"/>
        </w:rPr>
        <w:t xml:space="preserve">  </w:t>
      </w:r>
      <w:r w:rsidR="007457DB">
        <w:rPr>
          <w:rFonts w:ascii="Times New Roman" w:hAnsi="Times New Roman" w:cs="Times New Roman"/>
        </w:rPr>
        <w:t>Th</w:t>
      </w:r>
      <w:r w:rsidR="00091BDA">
        <w:rPr>
          <w:rFonts w:ascii="Times New Roman" w:hAnsi="Times New Roman" w:cs="Times New Roman"/>
        </w:rPr>
        <w:t>e</w:t>
      </w:r>
      <w:r w:rsidR="007457DB">
        <w:rPr>
          <w:rFonts w:ascii="Times New Roman" w:hAnsi="Times New Roman" w:cs="Times New Roman"/>
        </w:rPr>
        <w:t xml:space="preserve"> boy speaker in the poem says,</w:t>
      </w:r>
      <w:r w:rsidR="00EA25B5">
        <w:rPr>
          <w:rFonts w:ascii="Times New Roman" w:hAnsi="Times New Roman" w:cs="Times New Roman"/>
        </w:rPr>
        <w:t xml:space="preserve"> </w:t>
      </w:r>
      <w:r w:rsidR="00F23E61">
        <w:rPr>
          <w:rFonts w:ascii="Times New Roman" w:hAnsi="Times New Roman" w:cs="Times New Roman"/>
        </w:rPr>
        <w:t xml:space="preserve">“You beat time on my head” (13), which </w:t>
      </w:r>
      <w:r w:rsidR="007457DB">
        <w:rPr>
          <w:rFonts w:ascii="Times New Roman" w:hAnsi="Times New Roman" w:cs="Times New Roman"/>
        </w:rPr>
        <w:t>suggests</w:t>
      </w:r>
      <w:r w:rsidR="00F23E61">
        <w:rPr>
          <w:rFonts w:ascii="Times New Roman" w:hAnsi="Times New Roman" w:cs="Times New Roman"/>
        </w:rPr>
        <w:t xml:space="preserve"> multiple meanings.  The word “beat” implies the beat of the music they are dancing to, as well as physical</w:t>
      </w:r>
      <w:r w:rsidR="007457DB">
        <w:rPr>
          <w:rFonts w:ascii="Times New Roman" w:hAnsi="Times New Roman" w:cs="Times New Roman"/>
        </w:rPr>
        <w:t xml:space="preserve"> abuse</w:t>
      </w:r>
      <w:r w:rsidR="00F23E61">
        <w:rPr>
          <w:rFonts w:ascii="Times New Roman" w:hAnsi="Times New Roman" w:cs="Times New Roman"/>
        </w:rPr>
        <w:t>.  The boy was then “waltzed… of</w:t>
      </w:r>
      <w:r w:rsidR="007457DB">
        <w:rPr>
          <w:rFonts w:ascii="Times New Roman" w:hAnsi="Times New Roman" w:cs="Times New Roman"/>
        </w:rPr>
        <w:t>f</w:t>
      </w:r>
      <w:r w:rsidR="00F23E61">
        <w:rPr>
          <w:rFonts w:ascii="Times New Roman" w:hAnsi="Times New Roman" w:cs="Times New Roman"/>
        </w:rPr>
        <w:t xml:space="preserve"> to bed / Still clinging to [his</w:t>
      </w:r>
      <w:r w:rsidR="005829AA">
        <w:rPr>
          <w:rFonts w:ascii="Times New Roman" w:hAnsi="Times New Roman" w:cs="Times New Roman"/>
        </w:rPr>
        <w:t xml:space="preserve"> father’s</w:t>
      </w:r>
      <w:r w:rsidR="00F23E61">
        <w:rPr>
          <w:rFonts w:ascii="Times New Roman" w:hAnsi="Times New Roman" w:cs="Times New Roman"/>
        </w:rPr>
        <w:t xml:space="preserve">] shirt” (15-16).  </w:t>
      </w:r>
      <w:r w:rsidR="00277EC6">
        <w:rPr>
          <w:rFonts w:ascii="Times New Roman" w:hAnsi="Times New Roman" w:cs="Times New Roman"/>
        </w:rPr>
        <w:t xml:space="preserve">These lines can be interpreted in two very different ways.  </w:t>
      </w:r>
      <w:r w:rsidR="00E953FD">
        <w:rPr>
          <w:rFonts w:ascii="Times New Roman" w:hAnsi="Times New Roman" w:cs="Times New Roman"/>
        </w:rPr>
        <w:t xml:space="preserve">On the surface, it seems like the father and son just finished having a fun dance together, and now he is carefully being taken to bed by a caring father.  The boy is still clinging to his shirt for comfort, not wanting to let go of the experience with his father.  </w:t>
      </w:r>
      <w:r w:rsidR="00F23E61" w:rsidRPr="009918CE">
        <w:rPr>
          <w:rFonts w:ascii="Times New Roman" w:hAnsi="Times New Roman" w:cs="Times New Roman"/>
        </w:rPr>
        <w:t xml:space="preserve">However, when reading it from the point of view that the father is abusive to his son, </w:t>
      </w:r>
      <w:r w:rsidR="00FD4ED4" w:rsidRPr="009918CE">
        <w:rPr>
          <w:rFonts w:ascii="Times New Roman" w:hAnsi="Times New Roman" w:cs="Times New Roman"/>
        </w:rPr>
        <w:t>the lines can be interpreted</w:t>
      </w:r>
      <w:r w:rsidR="00F23E61" w:rsidRPr="009918CE">
        <w:rPr>
          <w:rFonts w:ascii="Times New Roman" w:hAnsi="Times New Roman" w:cs="Times New Roman"/>
        </w:rPr>
        <w:t xml:space="preserve"> as he </w:t>
      </w:r>
      <w:r w:rsidR="00FD4ED4" w:rsidRPr="009918CE">
        <w:rPr>
          <w:rFonts w:ascii="Times New Roman" w:hAnsi="Times New Roman" w:cs="Times New Roman"/>
        </w:rPr>
        <w:t xml:space="preserve">beat his </w:t>
      </w:r>
      <w:r w:rsidR="00F23E61" w:rsidRPr="009918CE">
        <w:rPr>
          <w:rFonts w:ascii="Times New Roman" w:hAnsi="Times New Roman" w:cs="Times New Roman"/>
        </w:rPr>
        <w:t>son and is done dealing with him.</w:t>
      </w:r>
      <w:r w:rsidR="00F23E61">
        <w:rPr>
          <w:rFonts w:ascii="Times New Roman" w:hAnsi="Times New Roman" w:cs="Times New Roman"/>
        </w:rPr>
        <w:t xml:space="preserve">  </w:t>
      </w:r>
      <w:r w:rsidR="00FD4ED4">
        <w:rPr>
          <w:rFonts w:ascii="Times New Roman" w:hAnsi="Times New Roman" w:cs="Times New Roman"/>
        </w:rPr>
        <w:t xml:space="preserve">The boy clings to his father’s shirt out of fear, afraid to make a single movement, scared his father will react again.  </w:t>
      </w:r>
      <w:r w:rsidR="00F23E61">
        <w:rPr>
          <w:rFonts w:ascii="Times New Roman" w:hAnsi="Times New Roman" w:cs="Times New Roman"/>
        </w:rPr>
        <w:t xml:space="preserve">Either way, the boy sees it as an intimate time with her father, still calling it a “waltz”, when it was </w:t>
      </w:r>
      <w:r w:rsidR="00FD536B">
        <w:rPr>
          <w:rFonts w:ascii="Times New Roman" w:hAnsi="Times New Roman" w:cs="Times New Roman"/>
        </w:rPr>
        <w:t>anything but that.</w:t>
      </w:r>
    </w:p>
    <w:p w14:paraId="79BA39B2" w14:textId="0E8CCC88" w:rsidR="00CD7259" w:rsidRDefault="00807383" w:rsidP="00E41A8A">
      <w:pPr>
        <w:spacing w:line="480" w:lineRule="auto"/>
        <w:ind w:firstLine="720"/>
        <w:rPr>
          <w:rFonts w:ascii="Times New Roman" w:hAnsi="Times New Roman" w:cs="Times New Roman"/>
        </w:rPr>
      </w:pPr>
      <w:r>
        <w:rPr>
          <w:rFonts w:ascii="Times New Roman" w:hAnsi="Times New Roman" w:cs="Times New Roman"/>
        </w:rPr>
        <w:t xml:space="preserve">When reading this poem, </w:t>
      </w:r>
      <w:r w:rsidR="00EA2117">
        <w:rPr>
          <w:rFonts w:ascii="Times New Roman" w:hAnsi="Times New Roman" w:cs="Times New Roman"/>
        </w:rPr>
        <w:t>some scholars have suggested</w:t>
      </w:r>
      <w:r>
        <w:rPr>
          <w:rFonts w:ascii="Times New Roman" w:hAnsi="Times New Roman" w:cs="Times New Roman"/>
        </w:rPr>
        <w:t xml:space="preserve"> that Theodore Roethke wrote it as a memory from his own childhood.  An article titled “Overview: ‘My Papa’s Waltz’” written by Marie </w:t>
      </w:r>
      <w:r w:rsidRPr="005D24C2">
        <w:rPr>
          <w:rFonts w:ascii="Times New Roman" w:hAnsi="Times New Roman" w:cs="Times New Roman"/>
        </w:rPr>
        <w:t xml:space="preserve">Rose </w:t>
      </w:r>
      <w:proofErr w:type="spellStart"/>
      <w:r w:rsidRPr="005D24C2">
        <w:rPr>
          <w:rFonts w:ascii="Times New Roman" w:hAnsi="Times New Roman" w:cs="Times New Roman"/>
        </w:rPr>
        <w:t>Napierkowski</w:t>
      </w:r>
      <w:proofErr w:type="spellEnd"/>
      <w:r w:rsidRPr="005D24C2">
        <w:rPr>
          <w:rFonts w:ascii="Times New Roman" w:hAnsi="Times New Roman" w:cs="Times New Roman"/>
        </w:rPr>
        <w:t xml:space="preserve"> and Mary Ruby</w:t>
      </w:r>
      <w:r>
        <w:rPr>
          <w:rFonts w:ascii="Times New Roman" w:hAnsi="Times New Roman" w:cs="Times New Roman"/>
        </w:rPr>
        <w:t xml:space="preserve"> </w:t>
      </w:r>
      <w:r w:rsidR="009264CD">
        <w:rPr>
          <w:rFonts w:ascii="Times New Roman" w:hAnsi="Times New Roman" w:cs="Times New Roman"/>
        </w:rPr>
        <w:t>describe</w:t>
      </w:r>
      <w:r w:rsidR="00EA2117">
        <w:rPr>
          <w:rFonts w:ascii="Times New Roman" w:hAnsi="Times New Roman" w:cs="Times New Roman"/>
        </w:rPr>
        <w:t>s</w:t>
      </w:r>
      <w:r>
        <w:rPr>
          <w:rFonts w:ascii="Times New Roman" w:hAnsi="Times New Roman" w:cs="Times New Roman"/>
        </w:rPr>
        <w:t xml:space="preserve"> </w:t>
      </w:r>
      <w:r w:rsidR="009264CD">
        <w:rPr>
          <w:rFonts w:ascii="Times New Roman" w:hAnsi="Times New Roman" w:cs="Times New Roman"/>
        </w:rPr>
        <w:t xml:space="preserve">the complicated </w:t>
      </w:r>
      <w:r w:rsidR="0093703C">
        <w:rPr>
          <w:rFonts w:ascii="Times New Roman" w:hAnsi="Times New Roman" w:cs="Times New Roman"/>
        </w:rPr>
        <w:t>relationship between the father and the son</w:t>
      </w:r>
      <w:r w:rsidR="003A5F31">
        <w:rPr>
          <w:rFonts w:ascii="Times New Roman" w:hAnsi="Times New Roman" w:cs="Times New Roman"/>
        </w:rPr>
        <w:t xml:space="preserve"> in the poem</w:t>
      </w:r>
      <w:r w:rsidR="0093703C">
        <w:rPr>
          <w:rFonts w:ascii="Times New Roman" w:hAnsi="Times New Roman" w:cs="Times New Roman"/>
        </w:rPr>
        <w:t>, revealing that</w:t>
      </w:r>
      <w:r w:rsidR="00BB5317">
        <w:rPr>
          <w:rFonts w:ascii="Times New Roman" w:hAnsi="Times New Roman" w:cs="Times New Roman"/>
        </w:rPr>
        <w:t xml:space="preserve"> </w:t>
      </w:r>
      <w:r w:rsidR="0093703C">
        <w:rPr>
          <w:rFonts w:ascii="Times New Roman" w:hAnsi="Times New Roman" w:cs="Times New Roman"/>
        </w:rPr>
        <w:t xml:space="preserve">Roethke’s father was </w:t>
      </w:r>
      <w:r w:rsidR="00282E2D">
        <w:rPr>
          <w:rFonts w:ascii="Times New Roman" w:hAnsi="Times New Roman" w:cs="Times New Roman"/>
        </w:rPr>
        <w:t xml:space="preserve">very </w:t>
      </w:r>
      <w:r w:rsidR="0093703C">
        <w:rPr>
          <w:rFonts w:ascii="Times New Roman" w:hAnsi="Times New Roman" w:cs="Times New Roman"/>
        </w:rPr>
        <w:t xml:space="preserve">demanding of him.  Even with these high standards, young Roethke still idolized his father, even with all of the abuse.  </w:t>
      </w:r>
      <w:r w:rsidR="00565061">
        <w:rPr>
          <w:rFonts w:ascii="Times New Roman" w:hAnsi="Times New Roman" w:cs="Times New Roman"/>
        </w:rPr>
        <w:t xml:space="preserve">The child viewed their dance as a playful time with his father, barely recognizing the </w:t>
      </w:r>
      <w:r w:rsidR="00A649EE">
        <w:rPr>
          <w:rFonts w:ascii="Times New Roman" w:hAnsi="Times New Roman" w:cs="Times New Roman"/>
        </w:rPr>
        <w:t>danger</w:t>
      </w:r>
      <w:r w:rsidR="00565061">
        <w:rPr>
          <w:rFonts w:ascii="Times New Roman" w:hAnsi="Times New Roman" w:cs="Times New Roman"/>
        </w:rPr>
        <w:t xml:space="preserve"> of the situation.</w:t>
      </w:r>
      <w:r w:rsidR="00C166B7">
        <w:rPr>
          <w:rFonts w:ascii="Times New Roman" w:hAnsi="Times New Roman" w:cs="Times New Roman"/>
        </w:rPr>
        <w:t xml:space="preserve">  </w:t>
      </w:r>
      <w:proofErr w:type="spellStart"/>
      <w:r w:rsidR="00493AFE">
        <w:rPr>
          <w:rFonts w:ascii="Times New Roman" w:hAnsi="Times New Roman" w:cs="Times New Roman"/>
        </w:rPr>
        <w:t>Napierkowski</w:t>
      </w:r>
      <w:proofErr w:type="spellEnd"/>
      <w:r w:rsidR="00493AFE">
        <w:rPr>
          <w:rFonts w:ascii="Times New Roman" w:hAnsi="Times New Roman" w:cs="Times New Roman"/>
        </w:rPr>
        <w:t xml:space="preserve"> and Ruby also emphasize</w:t>
      </w:r>
      <w:r w:rsidR="00C166B7">
        <w:rPr>
          <w:rFonts w:ascii="Times New Roman" w:hAnsi="Times New Roman" w:cs="Times New Roman"/>
        </w:rPr>
        <w:t xml:space="preserve"> how the relationship between the father and son could have been as </w:t>
      </w:r>
      <w:r w:rsidR="00C475B5">
        <w:rPr>
          <w:rFonts w:ascii="Times New Roman" w:hAnsi="Times New Roman" w:cs="Times New Roman"/>
        </w:rPr>
        <w:t xml:space="preserve">easy going as a waltz, but it wasn’t. Instead, it was </w:t>
      </w:r>
      <w:r w:rsidR="00C475B5">
        <w:rPr>
          <w:rFonts w:ascii="Times New Roman" w:hAnsi="Times New Roman" w:cs="Times New Roman"/>
        </w:rPr>
        <w:lastRenderedPageBreak/>
        <w:t xml:space="preserve">rambunctious and careless.  The source does an accurate job of showing the </w:t>
      </w:r>
      <w:r w:rsidR="00601C80">
        <w:rPr>
          <w:rFonts w:ascii="Times New Roman" w:hAnsi="Times New Roman" w:cs="Times New Roman"/>
        </w:rPr>
        <w:t>symbolic</w:t>
      </w:r>
      <w:r w:rsidR="00C475B5">
        <w:rPr>
          <w:rFonts w:ascii="Times New Roman" w:hAnsi="Times New Roman" w:cs="Times New Roman"/>
        </w:rPr>
        <w:t xml:space="preserve"> meaning of the relationship, revealing the </w:t>
      </w:r>
      <w:r w:rsidR="00C170C8">
        <w:rPr>
          <w:rFonts w:ascii="Times New Roman" w:hAnsi="Times New Roman" w:cs="Times New Roman"/>
        </w:rPr>
        <w:t xml:space="preserve">deeper </w:t>
      </w:r>
      <w:r w:rsidR="009E3CAD">
        <w:rPr>
          <w:rFonts w:ascii="Times New Roman" w:hAnsi="Times New Roman" w:cs="Times New Roman"/>
        </w:rPr>
        <w:t>experience</w:t>
      </w:r>
      <w:r w:rsidR="00C475B5">
        <w:rPr>
          <w:rFonts w:ascii="Times New Roman" w:hAnsi="Times New Roman" w:cs="Times New Roman"/>
        </w:rPr>
        <w:t xml:space="preserve"> </w:t>
      </w:r>
      <w:r w:rsidR="0068317A">
        <w:rPr>
          <w:rFonts w:ascii="Times New Roman" w:hAnsi="Times New Roman" w:cs="Times New Roman"/>
        </w:rPr>
        <w:t>with</w:t>
      </w:r>
      <w:r w:rsidR="00C475B5">
        <w:rPr>
          <w:rFonts w:ascii="Times New Roman" w:hAnsi="Times New Roman" w:cs="Times New Roman"/>
        </w:rPr>
        <w:t xml:space="preserve"> the dance the</w:t>
      </w:r>
      <w:r w:rsidR="0068317A">
        <w:rPr>
          <w:rFonts w:ascii="Times New Roman" w:hAnsi="Times New Roman" w:cs="Times New Roman"/>
        </w:rPr>
        <w:t xml:space="preserve"> father and son</w:t>
      </w:r>
      <w:r w:rsidR="00C475B5">
        <w:rPr>
          <w:rFonts w:ascii="Times New Roman" w:hAnsi="Times New Roman" w:cs="Times New Roman"/>
        </w:rPr>
        <w:t xml:space="preserve"> have with each other.  </w:t>
      </w:r>
      <w:r w:rsidR="00D83832">
        <w:rPr>
          <w:rFonts w:ascii="Times New Roman" w:hAnsi="Times New Roman" w:cs="Times New Roman"/>
        </w:rPr>
        <w:t>The authors describe the dance as</w:t>
      </w:r>
      <w:r w:rsidR="00D83832" w:rsidRPr="00D83832">
        <w:rPr>
          <w:rFonts w:ascii="Times New Roman" w:hAnsi="Times New Roman" w:cs="Times New Roman"/>
        </w:rPr>
        <w:t xml:space="preserve"> </w:t>
      </w:r>
      <w:r w:rsidR="00D83832">
        <w:rPr>
          <w:rFonts w:ascii="Times New Roman" w:hAnsi="Times New Roman" w:cs="Times New Roman"/>
        </w:rPr>
        <w:t>“</w:t>
      </w:r>
      <w:r w:rsidR="00D83832" w:rsidRPr="00D83832">
        <w:rPr>
          <w:rFonts w:ascii="Times New Roman" w:hAnsi="Times New Roman" w:cs="Times New Roman"/>
        </w:rPr>
        <w:t>a metaphor for the overall relationship between father and son: intimate and vitally important for the boy, but also dizzying and anxiety provoking</w:t>
      </w:r>
      <w:r w:rsidR="00D83832">
        <w:rPr>
          <w:rFonts w:ascii="Times New Roman" w:hAnsi="Times New Roman" w:cs="Times New Roman"/>
        </w:rPr>
        <w:t>,” (</w:t>
      </w:r>
      <w:proofErr w:type="spellStart"/>
      <w:r w:rsidR="00D83832">
        <w:rPr>
          <w:rFonts w:ascii="Times New Roman" w:hAnsi="Times New Roman" w:cs="Times New Roman"/>
        </w:rPr>
        <w:t>Napierkowski</w:t>
      </w:r>
      <w:proofErr w:type="spellEnd"/>
      <w:r w:rsidR="00D83832">
        <w:rPr>
          <w:rFonts w:ascii="Times New Roman" w:hAnsi="Times New Roman" w:cs="Times New Roman"/>
        </w:rPr>
        <w:t xml:space="preserve">, Ruby).  </w:t>
      </w:r>
      <w:r w:rsidR="00A649EE">
        <w:rPr>
          <w:rFonts w:ascii="Times New Roman" w:hAnsi="Times New Roman" w:cs="Times New Roman"/>
        </w:rPr>
        <w:t>During the waltz, t</w:t>
      </w:r>
      <w:r w:rsidR="00C475B5">
        <w:rPr>
          <w:rFonts w:ascii="Times New Roman" w:hAnsi="Times New Roman" w:cs="Times New Roman"/>
        </w:rPr>
        <w:t xml:space="preserve">he son is clinging </w:t>
      </w:r>
      <w:r w:rsidR="000B146C">
        <w:rPr>
          <w:rFonts w:ascii="Times New Roman" w:hAnsi="Times New Roman" w:cs="Times New Roman"/>
        </w:rPr>
        <w:t>to</w:t>
      </w:r>
      <w:r w:rsidR="00A649EE">
        <w:rPr>
          <w:rFonts w:ascii="Times New Roman" w:hAnsi="Times New Roman" w:cs="Times New Roman"/>
        </w:rPr>
        <w:t xml:space="preserve"> not only</w:t>
      </w:r>
      <w:r w:rsidR="000B146C">
        <w:rPr>
          <w:rFonts w:ascii="Times New Roman" w:hAnsi="Times New Roman" w:cs="Times New Roman"/>
        </w:rPr>
        <w:t xml:space="preserve"> </w:t>
      </w:r>
      <w:r w:rsidR="00C475B5">
        <w:rPr>
          <w:rFonts w:ascii="Times New Roman" w:hAnsi="Times New Roman" w:cs="Times New Roman"/>
        </w:rPr>
        <w:t>his father</w:t>
      </w:r>
      <w:r w:rsidR="000B146C">
        <w:rPr>
          <w:rFonts w:ascii="Times New Roman" w:hAnsi="Times New Roman" w:cs="Times New Roman"/>
        </w:rPr>
        <w:t>’s shirt</w:t>
      </w:r>
      <w:r w:rsidR="00C475B5">
        <w:rPr>
          <w:rFonts w:ascii="Times New Roman" w:hAnsi="Times New Roman" w:cs="Times New Roman"/>
        </w:rPr>
        <w:t xml:space="preserve">, but to his father’s life, </w:t>
      </w:r>
      <w:r w:rsidR="00CC04BF">
        <w:rPr>
          <w:rFonts w:ascii="Times New Roman" w:hAnsi="Times New Roman" w:cs="Times New Roman"/>
        </w:rPr>
        <w:t>sug</w:t>
      </w:r>
      <w:r w:rsidR="00A649EE">
        <w:rPr>
          <w:rFonts w:ascii="Times New Roman" w:hAnsi="Times New Roman" w:cs="Times New Roman"/>
        </w:rPr>
        <w:t>g</w:t>
      </w:r>
      <w:r w:rsidR="00CC04BF">
        <w:rPr>
          <w:rFonts w:ascii="Times New Roman" w:hAnsi="Times New Roman" w:cs="Times New Roman"/>
        </w:rPr>
        <w:t>esting</w:t>
      </w:r>
      <w:r w:rsidR="00C475B5">
        <w:rPr>
          <w:rFonts w:ascii="Times New Roman" w:hAnsi="Times New Roman" w:cs="Times New Roman"/>
        </w:rPr>
        <w:t xml:space="preserve"> the boy recognizes the danger the father is in.</w:t>
      </w:r>
    </w:p>
    <w:p w14:paraId="3F507708" w14:textId="16BDAE03" w:rsidR="004916C5" w:rsidRDefault="004F546D" w:rsidP="004F546D">
      <w:pPr>
        <w:spacing w:line="480" w:lineRule="auto"/>
        <w:ind w:firstLine="720"/>
        <w:rPr>
          <w:rFonts w:ascii="Times New Roman" w:hAnsi="Times New Roman" w:cs="Times New Roman"/>
        </w:rPr>
      </w:pPr>
      <w:r>
        <w:rPr>
          <w:rFonts w:ascii="Times New Roman" w:hAnsi="Times New Roman" w:cs="Times New Roman"/>
        </w:rPr>
        <w:t xml:space="preserve">The boy’s relationship with his father can be viewed as strange, and almost sick, </w:t>
      </w:r>
      <w:r w:rsidR="00E41A8A">
        <w:rPr>
          <w:rFonts w:ascii="Times New Roman" w:hAnsi="Times New Roman" w:cs="Times New Roman"/>
        </w:rPr>
        <w:t>as to why he still wants the love from an alcoholic.</w:t>
      </w:r>
      <w:r w:rsidR="00872733">
        <w:rPr>
          <w:rFonts w:ascii="Times New Roman" w:hAnsi="Times New Roman" w:cs="Times New Roman"/>
        </w:rPr>
        <w:t xml:space="preserve">  I</w:t>
      </w:r>
      <w:r w:rsidR="00E41A8A">
        <w:rPr>
          <w:rFonts w:ascii="Times New Roman" w:hAnsi="Times New Roman" w:cs="Times New Roman"/>
        </w:rPr>
        <w:t>n the article</w:t>
      </w:r>
      <w:r w:rsidR="00872733">
        <w:rPr>
          <w:rFonts w:ascii="Times New Roman" w:hAnsi="Times New Roman" w:cs="Times New Roman"/>
        </w:rPr>
        <w:t>,</w:t>
      </w:r>
      <w:r w:rsidR="00E41A8A">
        <w:rPr>
          <w:rFonts w:ascii="Times New Roman" w:hAnsi="Times New Roman" w:cs="Times New Roman"/>
        </w:rPr>
        <w:t xml:space="preserve"> “Forgiveness of Adult Children Toward</w:t>
      </w:r>
      <w:r w:rsidR="00E41A8A" w:rsidRPr="00F10FEC">
        <w:t xml:space="preserve"> </w:t>
      </w:r>
      <w:r w:rsidR="00E41A8A" w:rsidRPr="00F10FEC">
        <w:rPr>
          <w:rFonts w:ascii="Times New Roman" w:hAnsi="Times New Roman" w:cs="Times New Roman"/>
        </w:rPr>
        <w:t>Their Alcoholic Parents</w:t>
      </w:r>
      <w:r w:rsidR="00E41A8A">
        <w:rPr>
          <w:rFonts w:ascii="Times New Roman" w:hAnsi="Times New Roman" w:cs="Times New Roman"/>
        </w:rPr>
        <w:t>”</w:t>
      </w:r>
      <w:r w:rsidR="00872733">
        <w:rPr>
          <w:rFonts w:ascii="Times New Roman" w:hAnsi="Times New Roman" w:cs="Times New Roman"/>
        </w:rPr>
        <w:t>,</w:t>
      </w:r>
      <w:r w:rsidR="00E41A8A">
        <w:rPr>
          <w:rFonts w:ascii="Times New Roman" w:hAnsi="Times New Roman" w:cs="Times New Roman"/>
        </w:rPr>
        <w:t xml:space="preserve"> Diana </w:t>
      </w:r>
      <w:proofErr w:type="spellStart"/>
      <w:r w:rsidR="00E41A8A">
        <w:rPr>
          <w:rFonts w:ascii="Times New Roman" w:hAnsi="Times New Roman" w:cs="Times New Roman"/>
        </w:rPr>
        <w:t>Breshears</w:t>
      </w:r>
      <w:proofErr w:type="spellEnd"/>
      <w:r w:rsidR="00E41A8A">
        <w:rPr>
          <w:rFonts w:ascii="Times New Roman" w:hAnsi="Times New Roman" w:cs="Times New Roman"/>
        </w:rPr>
        <w:t xml:space="preserve"> </w:t>
      </w:r>
      <w:r w:rsidR="00CD7259">
        <w:rPr>
          <w:rFonts w:ascii="Times New Roman" w:hAnsi="Times New Roman" w:cs="Times New Roman"/>
        </w:rPr>
        <w:t xml:space="preserve">describes </w:t>
      </w:r>
      <w:r w:rsidR="000D7F50">
        <w:rPr>
          <w:rFonts w:ascii="Times New Roman" w:hAnsi="Times New Roman" w:cs="Times New Roman"/>
        </w:rPr>
        <w:t>a study used to find if adults who grew up with alcoholic parents would offer them any kind of forgiveness.</w:t>
      </w:r>
      <w:r w:rsidR="00CD7259">
        <w:rPr>
          <w:rFonts w:ascii="Times New Roman" w:hAnsi="Times New Roman" w:cs="Times New Roman"/>
        </w:rPr>
        <w:t xml:space="preserve">  </w:t>
      </w:r>
      <w:proofErr w:type="spellStart"/>
      <w:r w:rsidR="00804B76" w:rsidRPr="00CA5CE9">
        <w:rPr>
          <w:rFonts w:ascii="Times New Roman" w:hAnsi="Times New Roman" w:cs="Times New Roman"/>
        </w:rPr>
        <w:t>Breshears</w:t>
      </w:r>
      <w:proofErr w:type="spellEnd"/>
      <w:r w:rsidR="00804B76" w:rsidRPr="00CA5CE9">
        <w:rPr>
          <w:rFonts w:ascii="Times New Roman" w:hAnsi="Times New Roman" w:cs="Times New Roman"/>
        </w:rPr>
        <w:t xml:space="preserve"> identified different kinds of forgiveness, such as reframing, well-being, and recovery. </w:t>
      </w:r>
      <w:r w:rsidR="00426AB1">
        <w:rPr>
          <w:rFonts w:ascii="Times New Roman" w:hAnsi="Times New Roman" w:cs="Times New Roman"/>
        </w:rPr>
        <w:t>She then</w:t>
      </w:r>
      <w:r w:rsidR="00804B76" w:rsidRPr="00CA5CE9">
        <w:rPr>
          <w:rFonts w:ascii="Times New Roman" w:hAnsi="Times New Roman" w:cs="Times New Roman"/>
        </w:rPr>
        <w:t xml:space="preserve"> placed the results in the appropriate categories to help determine what the people in the study felt.</w:t>
      </w:r>
      <w:r w:rsidR="00804B76" w:rsidRPr="00CA5CE9">
        <w:rPr>
          <w:rFonts w:ascii="Times New Roman" w:hAnsi="Times New Roman" w:cs="Times New Roman"/>
        </w:rPr>
        <w:t xml:space="preserve">  </w:t>
      </w:r>
      <w:r w:rsidR="00143BC9">
        <w:rPr>
          <w:rFonts w:ascii="Times New Roman" w:hAnsi="Times New Roman" w:cs="Times New Roman"/>
        </w:rPr>
        <w:t xml:space="preserve">The author </w:t>
      </w:r>
      <w:r w:rsidR="0077381A">
        <w:rPr>
          <w:rFonts w:ascii="Times New Roman" w:hAnsi="Times New Roman" w:cs="Times New Roman"/>
        </w:rPr>
        <w:t>highlights the</w:t>
      </w:r>
      <w:r w:rsidR="00143BC9">
        <w:rPr>
          <w:rFonts w:ascii="Times New Roman" w:hAnsi="Times New Roman" w:cs="Times New Roman"/>
        </w:rPr>
        <w:t xml:space="preserve"> negative the environment </w:t>
      </w:r>
      <w:r w:rsidR="0077381A">
        <w:rPr>
          <w:rFonts w:ascii="Times New Roman" w:hAnsi="Times New Roman" w:cs="Times New Roman"/>
        </w:rPr>
        <w:t>in</w:t>
      </w:r>
      <w:r w:rsidR="00143BC9">
        <w:rPr>
          <w:rFonts w:ascii="Times New Roman" w:hAnsi="Times New Roman" w:cs="Times New Roman"/>
        </w:rPr>
        <w:t xml:space="preserve"> alcoholic households,</w:t>
      </w:r>
      <w:r w:rsidR="00760A9F">
        <w:rPr>
          <w:rFonts w:ascii="Times New Roman" w:hAnsi="Times New Roman" w:cs="Times New Roman"/>
        </w:rPr>
        <w:t xml:space="preserve"> but </w:t>
      </w:r>
      <w:r w:rsidR="0077381A">
        <w:rPr>
          <w:rFonts w:ascii="Times New Roman" w:hAnsi="Times New Roman" w:cs="Times New Roman"/>
        </w:rPr>
        <w:t>suggests</w:t>
      </w:r>
      <w:r w:rsidR="00760A9F">
        <w:rPr>
          <w:rFonts w:ascii="Times New Roman" w:hAnsi="Times New Roman" w:cs="Times New Roman"/>
        </w:rPr>
        <w:t xml:space="preserve"> that most of the kids affected by alcoholic parents still wanted to find forgiveness for them</w:t>
      </w:r>
      <w:r w:rsidR="00847D06">
        <w:rPr>
          <w:rFonts w:ascii="Times New Roman" w:hAnsi="Times New Roman" w:cs="Times New Roman"/>
        </w:rPr>
        <w:t xml:space="preserve">.  </w:t>
      </w:r>
      <w:r w:rsidR="00987940">
        <w:rPr>
          <w:rFonts w:ascii="Times New Roman" w:hAnsi="Times New Roman" w:cs="Times New Roman"/>
        </w:rPr>
        <w:t>Now adults, the</w:t>
      </w:r>
      <w:r w:rsidR="00C65E9A">
        <w:rPr>
          <w:rFonts w:ascii="Times New Roman" w:hAnsi="Times New Roman" w:cs="Times New Roman"/>
        </w:rPr>
        <w:t>se people</w:t>
      </w:r>
      <w:r w:rsidR="00987940">
        <w:rPr>
          <w:rFonts w:ascii="Times New Roman" w:hAnsi="Times New Roman" w:cs="Times New Roman"/>
        </w:rPr>
        <w:t xml:space="preserve"> </w:t>
      </w:r>
      <w:r w:rsidR="00C65E9A">
        <w:rPr>
          <w:rFonts w:ascii="Times New Roman" w:hAnsi="Times New Roman" w:cs="Times New Roman"/>
        </w:rPr>
        <w:t>either believed forgiving their parents was best for everyone’s interest</w:t>
      </w:r>
      <w:r w:rsidR="00DC24B8">
        <w:rPr>
          <w:rFonts w:ascii="Times New Roman" w:hAnsi="Times New Roman" w:cs="Times New Roman"/>
        </w:rPr>
        <w:t>, or</w:t>
      </w:r>
      <w:r w:rsidR="00C65E9A">
        <w:rPr>
          <w:rFonts w:ascii="Times New Roman" w:hAnsi="Times New Roman" w:cs="Times New Roman"/>
        </w:rPr>
        <w:t xml:space="preserve"> saw</w:t>
      </w:r>
      <w:r w:rsidR="00DC24B8">
        <w:rPr>
          <w:rFonts w:ascii="Times New Roman" w:hAnsi="Times New Roman" w:cs="Times New Roman"/>
        </w:rPr>
        <w:t xml:space="preserve"> alcoholism </w:t>
      </w:r>
      <w:r w:rsidR="00C65E9A">
        <w:rPr>
          <w:rFonts w:ascii="Times New Roman" w:hAnsi="Times New Roman" w:cs="Times New Roman"/>
        </w:rPr>
        <w:t>as</w:t>
      </w:r>
      <w:r w:rsidR="00DC24B8">
        <w:rPr>
          <w:rFonts w:ascii="Times New Roman" w:hAnsi="Times New Roman" w:cs="Times New Roman"/>
        </w:rPr>
        <w:t xml:space="preserve"> a disease</w:t>
      </w:r>
      <w:r w:rsidR="00C65E9A">
        <w:rPr>
          <w:rFonts w:ascii="Times New Roman" w:hAnsi="Times New Roman" w:cs="Times New Roman"/>
        </w:rPr>
        <w:t xml:space="preserve"> that was responsible for their parent’s behavior</w:t>
      </w:r>
      <w:r w:rsidR="00DC24B8">
        <w:rPr>
          <w:rFonts w:ascii="Times New Roman" w:hAnsi="Times New Roman" w:cs="Times New Roman"/>
        </w:rPr>
        <w:t>.  Those who chose not to forgive</w:t>
      </w:r>
      <w:r w:rsidR="00C65E9A">
        <w:rPr>
          <w:rFonts w:ascii="Times New Roman" w:hAnsi="Times New Roman" w:cs="Times New Roman"/>
        </w:rPr>
        <w:t xml:space="preserve"> their parents</w:t>
      </w:r>
      <w:r w:rsidR="00DC24B8">
        <w:rPr>
          <w:rFonts w:ascii="Times New Roman" w:hAnsi="Times New Roman" w:cs="Times New Roman"/>
        </w:rPr>
        <w:t xml:space="preserve"> simply could not bear to revisit those emotions.</w:t>
      </w:r>
      <w:r w:rsidR="00804B76">
        <w:rPr>
          <w:rFonts w:ascii="Times New Roman" w:hAnsi="Times New Roman" w:cs="Times New Roman"/>
        </w:rPr>
        <w:t xml:space="preserve">  </w:t>
      </w:r>
      <w:r w:rsidR="00804B76" w:rsidRPr="00CA5CE9">
        <w:rPr>
          <w:rFonts w:ascii="Times New Roman" w:hAnsi="Times New Roman" w:cs="Times New Roman"/>
        </w:rPr>
        <w:t>This study</w:t>
      </w:r>
      <w:r w:rsidR="00EB3424" w:rsidRPr="00CA5CE9">
        <w:rPr>
          <w:rFonts w:ascii="Times New Roman" w:hAnsi="Times New Roman" w:cs="Times New Roman"/>
        </w:rPr>
        <w:t xml:space="preserve"> helped give insight on the </w:t>
      </w:r>
      <w:r w:rsidR="007015D6" w:rsidRPr="00CA5CE9">
        <w:rPr>
          <w:rFonts w:ascii="Times New Roman" w:hAnsi="Times New Roman" w:cs="Times New Roman"/>
        </w:rPr>
        <w:t>forgiveness</w:t>
      </w:r>
      <w:r w:rsidR="00C0458E">
        <w:rPr>
          <w:rFonts w:ascii="Times New Roman" w:hAnsi="Times New Roman" w:cs="Times New Roman"/>
        </w:rPr>
        <w:t xml:space="preserve"> that</w:t>
      </w:r>
      <w:r w:rsidR="00EB3424" w:rsidRPr="00CA5CE9">
        <w:rPr>
          <w:rFonts w:ascii="Times New Roman" w:hAnsi="Times New Roman" w:cs="Times New Roman"/>
        </w:rPr>
        <w:t xml:space="preserve"> children in these kinds of families have and how that can affect them in their adulthood.</w:t>
      </w:r>
      <w:r w:rsidR="00EB3424">
        <w:rPr>
          <w:rFonts w:ascii="Times New Roman" w:hAnsi="Times New Roman" w:cs="Times New Roman"/>
        </w:rPr>
        <w:t xml:space="preserve">  </w:t>
      </w:r>
    </w:p>
    <w:p w14:paraId="4FF543C6" w14:textId="4BB33BFA" w:rsidR="00D70B22" w:rsidRDefault="00EB3424" w:rsidP="004F546D">
      <w:pPr>
        <w:spacing w:line="480" w:lineRule="auto"/>
        <w:ind w:firstLine="720"/>
        <w:rPr>
          <w:rFonts w:ascii="Times New Roman" w:hAnsi="Times New Roman" w:cs="Times New Roman"/>
        </w:rPr>
      </w:pPr>
      <w:r>
        <w:rPr>
          <w:rFonts w:ascii="Times New Roman" w:hAnsi="Times New Roman" w:cs="Times New Roman"/>
        </w:rPr>
        <w:t>This relates to the poem because as Roethke writes the poem as an adult, he views his childhood differently than when he was a boy.</w:t>
      </w:r>
      <w:r w:rsidR="00D375E5">
        <w:rPr>
          <w:rFonts w:ascii="Times New Roman" w:hAnsi="Times New Roman" w:cs="Times New Roman"/>
        </w:rPr>
        <w:t xml:space="preserve">  </w:t>
      </w:r>
      <w:proofErr w:type="spellStart"/>
      <w:r w:rsidR="00E4434E">
        <w:rPr>
          <w:rFonts w:ascii="Times New Roman" w:hAnsi="Times New Roman" w:cs="Times New Roman"/>
        </w:rPr>
        <w:t>Breshears</w:t>
      </w:r>
      <w:proofErr w:type="spellEnd"/>
      <w:r w:rsidR="00E4434E">
        <w:rPr>
          <w:rFonts w:ascii="Times New Roman" w:hAnsi="Times New Roman" w:cs="Times New Roman"/>
        </w:rPr>
        <w:t xml:space="preserve"> </w:t>
      </w:r>
      <w:r w:rsidR="00595C7D">
        <w:rPr>
          <w:rFonts w:ascii="Times New Roman" w:hAnsi="Times New Roman" w:cs="Times New Roman"/>
        </w:rPr>
        <w:t>suggests</w:t>
      </w:r>
      <w:r w:rsidR="00E4434E">
        <w:rPr>
          <w:rFonts w:ascii="Times New Roman" w:hAnsi="Times New Roman" w:cs="Times New Roman"/>
        </w:rPr>
        <w:t xml:space="preserve"> that “</w:t>
      </w:r>
      <w:r w:rsidR="00E4434E" w:rsidRPr="00E4434E">
        <w:rPr>
          <w:rFonts w:ascii="Times New Roman" w:hAnsi="Times New Roman" w:cs="Times New Roman"/>
        </w:rPr>
        <w:t>For many, placing blame outside of the alcoholic enables them to look upon the alcoholic parents without experiencing constant hatred and anger</w:t>
      </w:r>
      <w:r w:rsidR="00FF68C3">
        <w:rPr>
          <w:rFonts w:ascii="Times New Roman" w:hAnsi="Times New Roman" w:cs="Times New Roman"/>
        </w:rPr>
        <w:t>” (</w:t>
      </w:r>
      <w:proofErr w:type="spellStart"/>
      <w:r w:rsidR="00FF68C3">
        <w:rPr>
          <w:rFonts w:ascii="Times New Roman" w:hAnsi="Times New Roman" w:cs="Times New Roman"/>
        </w:rPr>
        <w:t>Breshears</w:t>
      </w:r>
      <w:proofErr w:type="spellEnd"/>
      <w:r w:rsidR="00762E7C">
        <w:rPr>
          <w:rFonts w:ascii="Times New Roman" w:hAnsi="Times New Roman" w:cs="Times New Roman"/>
        </w:rPr>
        <w:t>).</w:t>
      </w:r>
      <w:r w:rsidR="00E71894">
        <w:rPr>
          <w:rFonts w:ascii="Times New Roman" w:hAnsi="Times New Roman" w:cs="Times New Roman"/>
        </w:rPr>
        <w:t xml:space="preserve">  </w:t>
      </w:r>
      <w:r w:rsidR="00D375E5">
        <w:rPr>
          <w:rFonts w:ascii="Times New Roman" w:hAnsi="Times New Roman" w:cs="Times New Roman"/>
        </w:rPr>
        <w:t xml:space="preserve">The way he viewed himself still clinging </w:t>
      </w:r>
      <w:r w:rsidR="00D375E5">
        <w:rPr>
          <w:rFonts w:ascii="Times New Roman" w:hAnsi="Times New Roman" w:cs="Times New Roman"/>
        </w:rPr>
        <w:lastRenderedPageBreak/>
        <w:t>onto an unhealthy relationship could be a result of Roethke trying to show forgiveness, even with his memory.</w:t>
      </w:r>
      <w:r w:rsidR="00E71894">
        <w:rPr>
          <w:rFonts w:ascii="Times New Roman" w:hAnsi="Times New Roman" w:cs="Times New Roman"/>
        </w:rPr>
        <w:t xml:space="preserve">  Roethke writing the poem as an adult finally allows him to see the situation for what it was, especially the danger that was involve</w:t>
      </w:r>
      <w:r w:rsidR="003A68F7">
        <w:rPr>
          <w:rFonts w:ascii="Times New Roman" w:hAnsi="Times New Roman" w:cs="Times New Roman"/>
        </w:rPr>
        <w:t>d</w:t>
      </w:r>
      <w:r w:rsidR="00E71894">
        <w:rPr>
          <w:rFonts w:ascii="Times New Roman" w:hAnsi="Times New Roman" w:cs="Times New Roman"/>
        </w:rPr>
        <w:t xml:space="preserve">.  </w:t>
      </w:r>
      <w:r w:rsidR="00E71894" w:rsidRPr="005D5228">
        <w:rPr>
          <w:rFonts w:ascii="Times New Roman" w:hAnsi="Times New Roman" w:cs="Times New Roman"/>
        </w:rPr>
        <w:t xml:space="preserve">However, </w:t>
      </w:r>
      <w:proofErr w:type="spellStart"/>
      <w:r w:rsidR="00E71894" w:rsidRPr="005D5228">
        <w:rPr>
          <w:rFonts w:ascii="Times New Roman" w:hAnsi="Times New Roman" w:cs="Times New Roman"/>
        </w:rPr>
        <w:t>Breshears</w:t>
      </w:r>
      <w:proofErr w:type="spellEnd"/>
      <w:r w:rsidR="00E71894" w:rsidRPr="005D5228">
        <w:rPr>
          <w:rFonts w:ascii="Times New Roman" w:hAnsi="Times New Roman" w:cs="Times New Roman"/>
        </w:rPr>
        <w:t>’ conclusion on why people may tend to forgive their alcoholic parents may be evidence as to why Roethke</w:t>
      </w:r>
      <w:r w:rsidR="00AF0C34" w:rsidRPr="005D5228">
        <w:rPr>
          <w:rFonts w:ascii="Times New Roman" w:hAnsi="Times New Roman" w:cs="Times New Roman"/>
        </w:rPr>
        <w:t>’s</w:t>
      </w:r>
      <w:r w:rsidR="00E71894" w:rsidRPr="005D5228">
        <w:rPr>
          <w:rFonts w:ascii="Times New Roman" w:hAnsi="Times New Roman" w:cs="Times New Roman"/>
        </w:rPr>
        <w:t xml:space="preserve"> poem can be viewed as a boy who loves his father</w:t>
      </w:r>
      <w:r w:rsidR="00DD6F27" w:rsidRPr="005D5228">
        <w:rPr>
          <w:rFonts w:ascii="Times New Roman" w:hAnsi="Times New Roman" w:cs="Times New Roman"/>
        </w:rPr>
        <w:t>, not a boy who suffered at the hands of his father’s alcoholic abuse</w:t>
      </w:r>
      <w:r w:rsidR="00E71894" w:rsidRPr="005D5228">
        <w:rPr>
          <w:rFonts w:ascii="Times New Roman" w:hAnsi="Times New Roman" w:cs="Times New Roman"/>
        </w:rPr>
        <w:t>.</w:t>
      </w:r>
      <w:r w:rsidR="0020391F">
        <w:rPr>
          <w:rFonts w:ascii="Times New Roman" w:hAnsi="Times New Roman" w:cs="Times New Roman"/>
        </w:rPr>
        <w:t xml:space="preserve">  Roethke’s poem could have been a way to indirectly forgive his father, allowing Roethke to let go any memories of abuse.  This way, he is allowed to see the good in the memories with his father, like the time they would waltz together, </w:t>
      </w:r>
      <w:r w:rsidR="00C2585A">
        <w:rPr>
          <w:rFonts w:ascii="Times New Roman" w:hAnsi="Times New Roman" w:cs="Times New Roman"/>
        </w:rPr>
        <w:t xml:space="preserve">and not focus on his father’s alcoholism. </w:t>
      </w:r>
    </w:p>
    <w:p w14:paraId="0C905087" w14:textId="55B67358" w:rsidR="00EB6715" w:rsidRDefault="00D70B22" w:rsidP="000900D0">
      <w:pPr>
        <w:spacing w:line="480" w:lineRule="auto"/>
        <w:ind w:firstLine="720"/>
      </w:pPr>
      <w:r>
        <w:rPr>
          <w:rFonts w:ascii="Times New Roman" w:hAnsi="Times New Roman" w:cs="Times New Roman"/>
        </w:rPr>
        <w:t xml:space="preserve">Both sources analyze how a child is affected by an alcoholic parent, </w:t>
      </w:r>
      <w:r w:rsidR="00A0418F">
        <w:rPr>
          <w:rFonts w:ascii="Times New Roman" w:hAnsi="Times New Roman" w:cs="Times New Roman"/>
        </w:rPr>
        <w:t>but</w:t>
      </w:r>
      <w:r>
        <w:rPr>
          <w:rFonts w:ascii="Times New Roman" w:hAnsi="Times New Roman" w:cs="Times New Roman"/>
        </w:rPr>
        <w:t xml:space="preserve"> </w:t>
      </w:r>
      <w:r w:rsidR="00FC65B7">
        <w:rPr>
          <w:rFonts w:ascii="Times New Roman" w:hAnsi="Times New Roman" w:cs="Times New Roman"/>
        </w:rPr>
        <w:t>with</w:t>
      </w:r>
      <w:r>
        <w:rPr>
          <w:rFonts w:ascii="Times New Roman" w:hAnsi="Times New Roman" w:cs="Times New Roman"/>
        </w:rPr>
        <w:t xml:space="preserve"> different perspectives.  The first source analyzed the poet himself by giving background on his childhood with his father and then analyzed each stanza of the poem </w:t>
      </w:r>
      <w:r w:rsidR="00700C10">
        <w:rPr>
          <w:rFonts w:ascii="Times New Roman" w:hAnsi="Times New Roman" w:cs="Times New Roman"/>
        </w:rPr>
        <w:t>to reveal a tension between the happy memory of a “romp” and the dangerous implications of abuse and alcohol</w:t>
      </w:r>
      <w:r>
        <w:rPr>
          <w:rFonts w:ascii="Times New Roman" w:hAnsi="Times New Roman" w:cs="Times New Roman"/>
        </w:rPr>
        <w:t xml:space="preserve">.  </w:t>
      </w:r>
      <w:r w:rsidRPr="00AE0EB2">
        <w:rPr>
          <w:rFonts w:ascii="Times New Roman" w:hAnsi="Times New Roman" w:cs="Times New Roman"/>
        </w:rPr>
        <w:t>The second source analyzed adults who had to live with alcoholic parents as children</w:t>
      </w:r>
      <w:r w:rsidR="0057586F" w:rsidRPr="00AE0EB2">
        <w:rPr>
          <w:rFonts w:ascii="Times New Roman" w:hAnsi="Times New Roman" w:cs="Times New Roman"/>
        </w:rPr>
        <w:t>.  It gave insight on how these people</w:t>
      </w:r>
      <w:r w:rsidRPr="00AE0EB2">
        <w:rPr>
          <w:rFonts w:ascii="Times New Roman" w:hAnsi="Times New Roman" w:cs="Times New Roman"/>
        </w:rPr>
        <w:t xml:space="preserve"> </w:t>
      </w:r>
      <w:r w:rsidR="0057586F" w:rsidRPr="00AE0EB2">
        <w:rPr>
          <w:rFonts w:ascii="Times New Roman" w:hAnsi="Times New Roman" w:cs="Times New Roman"/>
        </w:rPr>
        <w:t>struggle with the</w:t>
      </w:r>
      <w:r w:rsidRPr="00AE0EB2">
        <w:rPr>
          <w:rFonts w:ascii="Times New Roman" w:hAnsi="Times New Roman" w:cs="Times New Roman"/>
        </w:rPr>
        <w:t xml:space="preserve"> feeling of forgiveness towards their parents.</w:t>
      </w:r>
      <w:r w:rsidR="00633446">
        <w:rPr>
          <w:rFonts w:ascii="Times New Roman" w:hAnsi="Times New Roman" w:cs="Times New Roman"/>
        </w:rPr>
        <w:t xml:space="preserve">  Even though both sources </w:t>
      </w:r>
      <w:r w:rsidR="008412CD">
        <w:rPr>
          <w:rFonts w:ascii="Times New Roman" w:hAnsi="Times New Roman" w:cs="Times New Roman"/>
        </w:rPr>
        <w:t xml:space="preserve">had different material to study, both of them revolved around the idea of how complicated a relationship between a child and their alcoholic parent can be.  The idea of wanting to hold onto something destructive, as </w:t>
      </w:r>
      <w:r w:rsidR="00B07068">
        <w:rPr>
          <w:rFonts w:ascii="Times New Roman" w:hAnsi="Times New Roman" w:cs="Times New Roman"/>
        </w:rPr>
        <w:t>the boy does in the</w:t>
      </w:r>
      <w:r w:rsidR="008412CD">
        <w:rPr>
          <w:rFonts w:ascii="Times New Roman" w:hAnsi="Times New Roman" w:cs="Times New Roman"/>
        </w:rPr>
        <w:t xml:space="preserve"> poem, is something that both </w:t>
      </w:r>
      <w:r w:rsidR="00B07068">
        <w:rPr>
          <w:rFonts w:ascii="Times New Roman" w:hAnsi="Times New Roman" w:cs="Times New Roman"/>
        </w:rPr>
        <w:t>scholars of poetry and studies of alcoholic parents illuminate</w:t>
      </w:r>
      <w:r w:rsidR="008412CD">
        <w:rPr>
          <w:rFonts w:ascii="Times New Roman" w:hAnsi="Times New Roman" w:cs="Times New Roman"/>
        </w:rPr>
        <w:t xml:space="preserve">.  </w:t>
      </w:r>
      <w:r w:rsidR="00B07068">
        <w:rPr>
          <w:rFonts w:ascii="Times New Roman" w:hAnsi="Times New Roman" w:cs="Times New Roman"/>
        </w:rPr>
        <w:t xml:space="preserve">Given that </w:t>
      </w:r>
      <w:proofErr w:type="spellStart"/>
      <w:r w:rsidR="00B07068">
        <w:rPr>
          <w:rFonts w:ascii="Times New Roman" w:hAnsi="Times New Roman" w:cs="Times New Roman"/>
        </w:rPr>
        <w:t>Breshears</w:t>
      </w:r>
      <w:proofErr w:type="spellEnd"/>
      <w:r w:rsidR="00B07068">
        <w:rPr>
          <w:rFonts w:ascii="Times New Roman" w:hAnsi="Times New Roman" w:cs="Times New Roman"/>
        </w:rPr>
        <w:t xml:space="preserve"> tells us about children of alcoholics, it makes sense when </w:t>
      </w:r>
      <w:proofErr w:type="spellStart"/>
      <w:r w:rsidR="00B07068">
        <w:rPr>
          <w:rFonts w:ascii="Times New Roman" w:hAnsi="Times New Roman" w:cs="Times New Roman"/>
        </w:rPr>
        <w:t>Napierkowski</w:t>
      </w:r>
      <w:proofErr w:type="spellEnd"/>
      <w:r w:rsidR="00B07068">
        <w:rPr>
          <w:rFonts w:ascii="Times New Roman" w:hAnsi="Times New Roman" w:cs="Times New Roman"/>
        </w:rPr>
        <w:t xml:space="preserve"> and Ruby</w:t>
      </w:r>
      <w:r w:rsidR="00AC45BD">
        <w:rPr>
          <w:rFonts w:ascii="Times New Roman" w:hAnsi="Times New Roman" w:cs="Times New Roman"/>
        </w:rPr>
        <w:t xml:space="preserve"> conclud</w:t>
      </w:r>
      <w:r w:rsidR="00766787">
        <w:rPr>
          <w:rFonts w:ascii="Times New Roman" w:hAnsi="Times New Roman" w:cs="Times New Roman"/>
        </w:rPr>
        <w:t>e</w:t>
      </w:r>
      <w:r w:rsidR="00AC45BD">
        <w:rPr>
          <w:rFonts w:ascii="Times New Roman" w:hAnsi="Times New Roman" w:cs="Times New Roman"/>
        </w:rPr>
        <w:t xml:space="preserve"> that</w:t>
      </w:r>
      <w:r w:rsidR="00B07068">
        <w:rPr>
          <w:rFonts w:ascii="Times New Roman" w:hAnsi="Times New Roman" w:cs="Times New Roman"/>
        </w:rPr>
        <w:t>,</w:t>
      </w:r>
      <w:r w:rsidR="00AC45BD">
        <w:rPr>
          <w:rFonts w:ascii="Times New Roman" w:hAnsi="Times New Roman" w:cs="Times New Roman"/>
        </w:rPr>
        <w:t xml:space="preserve"> as an adult, Roethke still </w:t>
      </w:r>
      <w:r w:rsidR="004C5BD3">
        <w:rPr>
          <w:rFonts w:ascii="Times New Roman" w:hAnsi="Times New Roman" w:cs="Times New Roman"/>
        </w:rPr>
        <w:t>idolizes</w:t>
      </w:r>
      <w:r w:rsidR="00AC45BD">
        <w:rPr>
          <w:rFonts w:ascii="Times New Roman" w:hAnsi="Times New Roman" w:cs="Times New Roman"/>
        </w:rPr>
        <w:t xml:space="preserve"> his father, especially when remembering those intimate </w:t>
      </w:r>
      <w:r w:rsidR="004C5BD3">
        <w:rPr>
          <w:rFonts w:ascii="Times New Roman" w:hAnsi="Times New Roman" w:cs="Times New Roman"/>
        </w:rPr>
        <w:t>moments</w:t>
      </w:r>
      <w:r w:rsidR="00AC45BD">
        <w:rPr>
          <w:rFonts w:ascii="Times New Roman" w:hAnsi="Times New Roman" w:cs="Times New Roman"/>
        </w:rPr>
        <w:t xml:space="preserve">.  Although there was </w:t>
      </w:r>
      <w:r w:rsidR="004C5BD3">
        <w:rPr>
          <w:rFonts w:ascii="Times New Roman" w:hAnsi="Times New Roman" w:cs="Times New Roman"/>
        </w:rPr>
        <w:t>chaos</w:t>
      </w:r>
      <w:r w:rsidR="00AC45BD">
        <w:rPr>
          <w:rFonts w:ascii="Times New Roman" w:hAnsi="Times New Roman" w:cs="Times New Roman"/>
        </w:rPr>
        <w:t xml:space="preserve"> s</w:t>
      </w:r>
      <w:r w:rsidR="004C5BD3">
        <w:rPr>
          <w:rFonts w:ascii="Times New Roman" w:hAnsi="Times New Roman" w:cs="Times New Roman"/>
        </w:rPr>
        <w:t>urrounding</w:t>
      </w:r>
      <w:r w:rsidR="00AC45BD">
        <w:rPr>
          <w:rFonts w:ascii="Times New Roman" w:hAnsi="Times New Roman" w:cs="Times New Roman"/>
        </w:rPr>
        <w:t xml:space="preserve"> them, it was the connection with his father that </w:t>
      </w:r>
      <w:r w:rsidR="004C5BD3">
        <w:rPr>
          <w:rFonts w:ascii="Times New Roman" w:hAnsi="Times New Roman" w:cs="Times New Roman"/>
        </w:rPr>
        <w:t>seem</w:t>
      </w:r>
      <w:r w:rsidR="0095549F">
        <w:rPr>
          <w:rFonts w:ascii="Times New Roman" w:hAnsi="Times New Roman" w:cs="Times New Roman"/>
        </w:rPr>
        <w:t>ed</w:t>
      </w:r>
      <w:r w:rsidR="004C5BD3">
        <w:rPr>
          <w:rFonts w:ascii="Times New Roman" w:hAnsi="Times New Roman" w:cs="Times New Roman"/>
        </w:rPr>
        <w:t xml:space="preserve"> to </w:t>
      </w:r>
      <w:r w:rsidR="0095549F">
        <w:rPr>
          <w:rFonts w:ascii="Times New Roman" w:hAnsi="Times New Roman" w:cs="Times New Roman"/>
        </w:rPr>
        <w:t xml:space="preserve">have </w:t>
      </w:r>
      <w:r w:rsidR="004C5BD3">
        <w:rPr>
          <w:rFonts w:ascii="Times New Roman" w:hAnsi="Times New Roman" w:cs="Times New Roman"/>
        </w:rPr>
        <w:t>st</w:t>
      </w:r>
      <w:r w:rsidR="0095549F">
        <w:rPr>
          <w:rFonts w:ascii="Times New Roman" w:hAnsi="Times New Roman" w:cs="Times New Roman"/>
        </w:rPr>
        <w:t>u</w:t>
      </w:r>
      <w:r w:rsidR="004C5BD3">
        <w:rPr>
          <w:rFonts w:ascii="Times New Roman" w:hAnsi="Times New Roman" w:cs="Times New Roman"/>
        </w:rPr>
        <w:t xml:space="preserve">ck in his mind.  </w:t>
      </w:r>
      <w:bookmarkStart w:id="0" w:name="_GoBack"/>
      <w:bookmarkEnd w:id="0"/>
    </w:p>
    <w:p w14:paraId="209717C6" w14:textId="77777777" w:rsidR="00FB1C0D" w:rsidRDefault="00FB1C0D" w:rsidP="00FB1C0D">
      <w:pPr>
        <w:spacing w:line="480" w:lineRule="auto"/>
        <w:jc w:val="center"/>
        <w:rPr>
          <w:rFonts w:ascii="Times New Roman" w:hAnsi="Times New Roman" w:cs="Times New Roman"/>
        </w:rPr>
      </w:pPr>
      <w:r w:rsidRPr="00FB1C0D">
        <w:rPr>
          <w:rFonts w:ascii="Times New Roman" w:hAnsi="Times New Roman" w:cs="Times New Roman"/>
        </w:rPr>
        <w:lastRenderedPageBreak/>
        <w:t>Works Cited</w:t>
      </w:r>
    </w:p>
    <w:p w14:paraId="6BFE3AE4" w14:textId="6B7EA22A" w:rsidR="00456BDB" w:rsidRDefault="00456BDB" w:rsidP="00BB426F">
      <w:pPr>
        <w:rPr>
          <w:rFonts w:ascii="Times New Roman" w:hAnsi="Times New Roman" w:cs="Times New Roman"/>
        </w:rPr>
      </w:pPr>
      <w:proofErr w:type="spellStart"/>
      <w:r w:rsidRPr="00456BDB">
        <w:rPr>
          <w:rFonts w:ascii="Times New Roman" w:hAnsi="Times New Roman" w:cs="Times New Roman"/>
        </w:rPr>
        <w:t>Breshears</w:t>
      </w:r>
      <w:proofErr w:type="spellEnd"/>
      <w:r w:rsidRPr="00456BDB">
        <w:rPr>
          <w:rFonts w:ascii="Times New Roman" w:hAnsi="Times New Roman" w:cs="Times New Roman"/>
        </w:rPr>
        <w:t xml:space="preserve">, Diana. "Forgiveness of Adult Children Toward their Alcoholic Parents." Qualitative </w:t>
      </w:r>
      <w:r>
        <w:rPr>
          <w:rFonts w:ascii="Times New Roman" w:hAnsi="Times New Roman" w:cs="Times New Roman"/>
        </w:rPr>
        <w:tab/>
      </w:r>
      <w:r w:rsidRPr="00456BDB">
        <w:rPr>
          <w:rFonts w:ascii="Times New Roman" w:hAnsi="Times New Roman" w:cs="Times New Roman"/>
        </w:rPr>
        <w:t>Research Reports in Communication 16.1 (2015): 38-45. Web.</w:t>
      </w:r>
    </w:p>
    <w:p w14:paraId="00AF989E" w14:textId="77777777" w:rsidR="00456BDB" w:rsidRDefault="00456BDB" w:rsidP="00BB426F">
      <w:pPr>
        <w:rPr>
          <w:rFonts w:ascii="Times New Roman" w:hAnsi="Times New Roman" w:cs="Times New Roman"/>
        </w:rPr>
      </w:pPr>
    </w:p>
    <w:p w14:paraId="462B5A93" w14:textId="52F0B535" w:rsidR="0045459D" w:rsidRDefault="00456BDB" w:rsidP="00BB426F">
      <w:pPr>
        <w:rPr>
          <w:rFonts w:ascii="Times New Roman" w:hAnsi="Times New Roman" w:cs="Times New Roman"/>
        </w:rPr>
      </w:pPr>
      <w:r w:rsidRPr="00456BDB">
        <w:rPr>
          <w:rFonts w:ascii="Times New Roman" w:hAnsi="Times New Roman" w:cs="Times New Roman"/>
        </w:rPr>
        <w:t>Overview: "My Papa's Waltz"., 1998. Web.</w:t>
      </w:r>
    </w:p>
    <w:p w14:paraId="77648E56" w14:textId="77777777" w:rsidR="00456BDB" w:rsidRDefault="00456BDB" w:rsidP="00BB426F">
      <w:pPr>
        <w:rPr>
          <w:rFonts w:ascii="Times New Roman" w:hAnsi="Times New Roman" w:cs="Times New Roman"/>
        </w:rPr>
      </w:pPr>
    </w:p>
    <w:p w14:paraId="0A643746" w14:textId="3CBCBC5E" w:rsidR="0045459D" w:rsidRDefault="00456BDB" w:rsidP="00BB426F">
      <w:pPr>
        <w:rPr>
          <w:rFonts w:ascii="Times New Roman" w:hAnsi="Times New Roman" w:cs="Times New Roman"/>
        </w:rPr>
      </w:pPr>
      <w:r w:rsidRPr="00456BDB">
        <w:rPr>
          <w:rFonts w:ascii="Times New Roman" w:hAnsi="Times New Roman" w:cs="Times New Roman"/>
        </w:rPr>
        <w:t xml:space="preserve">Roethke, Theodore. “My Papa's Waltz by Theodore Roethke.” Poetry Foundation, Poetry </w:t>
      </w:r>
      <w:r>
        <w:rPr>
          <w:rFonts w:ascii="Times New Roman" w:hAnsi="Times New Roman" w:cs="Times New Roman"/>
        </w:rPr>
        <w:tab/>
      </w:r>
      <w:r w:rsidRPr="00456BDB">
        <w:rPr>
          <w:rFonts w:ascii="Times New Roman" w:hAnsi="Times New Roman" w:cs="Times New Roman"/>
        </w:rPr>
        <w:t>Foundation, www.poetryfoundation.org/poems/43330/my-papas-waltz.</w:t>
      </w:r>
    </w:p>
    <w:p w14:paraId="2A10B4CC" w14:textId="2F9323A3" w:rsidR="00BB426F" w:rsidRPr="00FB1C0D" w:rsidRDefault="00BB426F" w:rsidP="00BB426F">
      <w:pPr>
        <w:spacing w:line="480" w:lineRule="auto"/>
        <w:rPr>
          <w:rFonts w:ascii="Times New Roman" w:hAnsi="Times New Roman" w:cs="Times New Roman"/>
        </w:rPr>
      </w:pPr>
    </w:p>
    <w:sectPr w:rsidR="00BB426F" w:rsidRPr="00FB1C0D" w:rsidSect="00A32D9E">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E1C4C" w14:textId="77777777" w:rsidR="00EC1091" w:rsidRDefault="00EC1091" w:rsidP="0095521E">
      <w:r>
        <w:separator/>
      </w:r>
    </w:p>
  </w:endnote>
  <w:endnote w:type="continuationSeparator" w:id="0">
    <w:p w14:paraId="5429A597" w14:textId="77777777" w:rsidR="00EC1091" w:rsidRDefault="00EC1091" w:rsidP="0095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91BFB" w14:textId="77777777" w:rsidR="00EC1091" w:rsidRDefault="00EC1091" w:rsidP="0095521E">
      <w:r>
        <w:separator/>
      </w:r>
    </w:p>
  </w:footnote>
  <w:footnote w:type="continuationSeparator" w:id="0">
    <w:p w14:paraId="11DE42D3" w14:textId="77777777" w:rsidR="00EC1091" w:rsidRDefault="00EC1091" w:rsidP="0095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132847"/>
      <w:docPartObj>
        <w:docPartGallery w:val="Page Numbers (Top of Page)"/>
        <w:docPartUnique/>
      </w:docPartObj>
    </w:sdtPr>
    <w:sdtEndPr>
      <w:rPr>
        <w:rStyle w:val="PageNumber"/>
      </w:rPr>
    </w:sdtEndPr>
    <w:sdtContent>
      <w:p w14:paraId="40B2D2B4" w14:textId="63559AD3" w:rsidR="00A32D9E" w:rsidRDefault="00A32D9E" w:rsidP="00A80FC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6E5416" w14:textId="77777777" w:rsidR="00A32D9E" w:rsidRDefault="00A32D9E" w:rsidP="00A32D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06893489"/>
      <w:docPartObj>
        <w:docPartGallery w:val="Page Numbers (Top of Page)"/>
        <w:docPartUnique/>
      </w:docPartObj>
    </w:sdtPr>
    <w:sdtEndPr>
      <w:rPr>
        <w:rStyle w:val="PageNumber"/>
      </w:rPr>
    </w:sdtEndPr>
    <w:sdtContent>
      <w:p w14:paraId="746CDB88" w14:textId="0B60D2EA" w:rsidR="00A32D9E" w:rsidRDefault="00A32D9E" w:rsidP="00A80FCF">
        <w:pPr>
          <w:pStyle w:val="Header"/>
          <w:framePr w:wrap="none" w:vAnchor="text" w:hAnchor="margin" w:xAlign="right" w:y="1"/>
          <w:rPr>
            <w:rStyle w:val="PageNumber"/>
          </w:rPr>
        </w:pPr>
        <w:r>
          <w:rPr>
            <w:rStyle w:val="PageNumber"/>
          </w:rPr>
          <w:t xml:space="preserve">Katz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0BC72C" w14:textId="20CE2C24" w:rsidR="00A32D9E" w:rsidRDefault="00A32D9E" w:rsidP="00A32D9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80B"/>
    <w:rsid w:val="00005FFE"/>
    <w:rsid w:val="000129FA"/>
    <w:rsid w:val="00030B1F"/>
    <w:rsid w:val="00077A7F"/>
    <w:rsid w:val="000832AD"/>
    <w:rsid w:val="000900D0"/>
    <w:rsid w:val="00091BDA"/>
    <w:rsid w:val="000A3BD6"/>
    <w:rsid w:val="000B146C"/>
    <w:rsid w:val="000D7F50"/>
    <w:rsid w:val="000E18E8"/>
    <w:rsid w:val="00105BE1"/>
    <w:rsid w:val="00113F99"/>
    <w:rsid w:val="00122B27"/>
    <w:rsid w:val="00126D48"/>
    <w:rsid w:val="00143BC9"/>
    <w:rsid w:val="00144D97"/>
    <w:rsid w:val="00163339"/>
    <w:rsid w:val="0020391F"/>
    <w:rsid w:val="00210CFD"/>
    <w:rsid w:val="00224489"/>
    <w:rsid w:val="002423D1"/>
    <w:rsid w:val="00275CC0"/>
    <w:rsid w:val="00277EC6"/>
    <w:rsid w:val="00282E2D"/>
    <w:rsid w:val="0029017A"/>
    <w:rsid w:val="00293D5D"/>
    <w:rsid w:val="002C6906"/>
    <w:rsid w:val="002D491C"/>
    <w:rsid w:val="002E35CC"/>
    <w:rsid w:val="003212BD"/>
    <w:rsid w:val="00321D9F"/>
    <w:rsid w:val="0033091C"/>
    <w:rsid w:val="00363E07"/>
    <w:rsid w:val="00364492"/>
    <w:rsid w:val="003751D4"/>
    <w:rsid w:val="00382146"/>
    <w:rsid w:val="00385C2D"/>
    <w:rsid w:val="003A47E3"/>
    <w:rsid w:val="003A5F31"/>
    <w:rsid w:val="003A68F7"/>
    <w:rsid w:val="003D170F"/>
    <w:rsid w:val="0040341B"/>
    <w:rsid w:val="00413B8D"/>
    <w:rsid w:val="004266AC"/>
    <w:rsid w:val="00426AB1"/>
    <w:rsid w:val="0045459D"/>
    <w:rsid w:val="004551E5"/>
    <w:rsid w:val="004553C2"/>
    <w:rsid w:val="00456BDB"/>
    <w:rsid w:val="004916C5"/>
    <w:rsid w:val="00493AFE"/>
    <w:rsid w:val="004C5BD3"/>
    <w:rsid w:val="004E057E"/>
    <w:rsid w:val="004E78E1"/>
    <w:rsid w:val="004F546D"/>
    <w:rsid w:val="005512C2"/>
    <w:rsid w:val="00565061"/>
    <w:rsid w:val="0057586F"/>
    <w:rsid w:val="005815AA"/>
    <w:rsid w:val="005829AA"/>
    <w:rsid w:val="00595C7D"/>
    <w:rsid w:val="005C5AC2"/>
    <w:rsid w:val="005D24C2"/>
    <w:rsid w:val="005D5228"/>
    <w:rsid w:val="005D527A"/>
    <w:rsid w:val="005F0F98"/>
    <w:rsid w:val="00601C80"/>
    <w:rsid w:val="006026A4"/>
    <w:rsid w:val="00611B03"/>
    <w:rsid w:val="00617AD0"/>
    <w:rsid w:val="00620E6F"/>
    <w:rsid w:val="00624F4B"/>
    <w:rsid w:val="00626356"/>
    <w:rsid w:val="00633446"/>
    <w:rsid w:val="0064320C"/>
    <w:rsid w:val="00645965"/>
    <w:rsid w:val="00651C04"/>
    <w:rsid w:val="00653A02"/>
    <w:rsid w:val="006817A4"/>
    <w:rsid w:val="0068317A"/>
    <w:rsid w:val="006A0BD6"/>
    <w:rsid w:val="006E5168"/>
    <w:rsid w:val="00700C10"/>
    <w:rsid w:val="007015D6"/>
    <w:rsid w:val="00704A97"/>
    <w:rsid w:val="007410E7"/>
    <w:rsid w:val="007457DB"/>
    <w:rsid w:val="00752E26"/>
    <w:rsid w:val="00753ABB"/>
    <w:rsid w:val="00760A9F"/>
    <w:rsid w:val="00762E7C"/>
    <w:rsid w:val="00766787"/>
    <w:rsid w:val="0077381A"/>
    <w:rsid w:val="00777CC7"/>
    <w:rsid w:val="00787CF1"/>
    <w:rsid w:val="007B3E1E"/>
    <w:rsid w:val="007E1D01"/>
    <w:rsid w:val="00804B76"/>
    <w:rsid w:val="00807383"/>
    <w:rsid w:val="00825C83"/>
    <w:rsid w:val="008412CD"/>
    <w:rsid w:val="00846ACD"/>
    <w:rsid w:val="00847D06"/>
    <w:rsid w:val="00863889"/>
    <w:rsid w:val="00872733"/>
    <w:rsid w:val="00886013"/>
    <w:rsid w:val="00891A3C"/>
    <w:rsid w:val="008C7E1C"/>
    <w:rsid w:val="008D658D"/>
    <w:rsid w:val="008E5E30"/>
    <w:rsid w:val="008F1DB5"/>
    <w:rsid w:val="009023B3"/>
    <w:rsid w:val="00911620"/>
    <w:rsid w:val="009264CD"/>
    <w:rsid w:val="0093703C"/>
    <w:rsid w:val="0095521E"/>
    <w:rsid w:val="0095549F"/>
    <w:rsid w:val="00971F9D"/>
    <w:rsid w:val="0098060D"/>
    <w:rsid w:val="00987940"/>
    <w:rsid w:val="009918CE"/>
    <w:rsid w:val="00997340"/>
    <w:rsid w:val="009B719F"/>
    <w:rsid w:val="009E3752"/>
    <w:rsid w:val="009E3CAD"/>
    <w:rsid w:val="009F4210"/>
    <w:rsid w:val="00A0418F"/>
    <w:rsid w:val="00A111C4"/>
    <w:rsid w:val="00A32D9E"/>
    <w:rsid w:val="00A3505F"/>
    <w:rsid w:val="00A44308"/>
    <w:rsid w:val="00A545A7"/>
    <w:rsid w:val="00A649EE"/>
    <w:rsid w:val="00A64A20"/>
    <w:rsid w:val="00AB2AA8"/>
    <w:rsid w:val="00AC3A00"/>
    <w:rsid w:val="00AC45BD"/>
    <w:rsid w:val="00AD1FC5"/>
    <w:rsid w:val="00AE0EB2"/>
    <w:rsid w:val="00AE43D4"/>
    <w:rsid w:val="00AF0C34"/>
    <w:rsid w:val="00AF10AE"/>
    <w:rsid w:val="00B07068"/>
    <w:rsid w:val="00B803C1"/>
    <w:rsid w:val="00B8619F"/>
    <w:rsid w:val="00B868DA"/>
    <w:rsid w:val="00B9156A"/>
    <w:rsid w:val="00B9180B"/>
    <w:rsid w:val="00B944B7"/>
    <w:rsid w:val="00BA1D60"/>
    <w:rsid w:val="00BB426F"/>
    <w:rsid w:val="00BB5317"/>
    <w:rsid w:val="00BD0810"/>
    <w:rsid w:val="00BD3074"/>
    <w:rsid w:val="00BF1B2A"/>
    <w:rsid w:val="00C0458E"/>
    <w:rsid w:val="00C06AC5"/>
    <w:rsid w:val="00C166B7"/>
    <w:rsid w:val="00C170C8"/>
    <w:rsid w:val="00C2585A"/>
    <w:rsid w:val="00C475B5"/>
    <w:rsid w:val="00C65E9A"/>
    <w:rsid w:val="00C910FA"/>
    <w:rsid w:val="00CA5CE9"/>
    <w:rsid w:val="00CA6CC8"/>
    <w:rsid w:val="00CC04BF"/>
    <w:rsid w:val="00CD6668"/>
    <w:rsid w:val="00CD7259"/>
    <w:rsid w:val="00CF2F89"/>
    <w:rsid w:val="00D016E7"/>
    <w:rsid w:val="00D375E5"/>
    <w:rsid w:val="00D535D9"/>
    <w:rsid w:val="00D538F8"/>
    <w:rsid w:val="00D53CBC"/>
    <w:rsid w:val="00D70B22"/>
    <w:rsid w:val="00D83832"/>
    <w:rsid w:val="00DB0FBF"/>
    <w:rsid w:val="00DC24B8"/>
    <w:rsid w:val="00DD6F27"/>
    <w:rsid w:val="00DF0E9F"/>
    <w:rsid w:val="00DF25F3"/>
    <w:rsid w:val="00DF376A"/>
    <w:rsid w:val="00DF74DC"/>
    <w:rsid w:val="00E04F65"/>
    <w:rsid w:val="00E149C3"/>
    <w:rsid w:val="00E41A8A"/>
    <w:rsid w:val="00E4434E"/>
    <w:rsid w:val="00E511FD"/>
    <w:rsid w:val="00E71894"/>
    <w:rsid w:val="00E736E5"/>
    <w:rsid w:val="00E9357B"/>
    <w:rsid w:val="00E953FD"/>
    <w:rsid w:val="00EA2117"/>
    <w:rsid w:val="00EA25B5"/>
    <w:rsid w:val="00EB3424"/>
    <w:rsid w:val="00EB6715"/>
    <w:rsid w:val="00EC1091"/>
    <w:rsid w:val="00EC2891"/>
    <w:rsid w:val="00ED1B40"/>
    <w:rsid w:val="00ED2D36"/>
    <w:rsid w:val="00EE077F"/>
    <w:rsid w:val="00EE6795"/>
    <w:rsid w:val="00F02D4B"/>
    <w:rsid w:val="00F10FEC"/>
    <w:rsid w:val="00F23A4F"/>
    <w:rsid w:val="00F23C01"/>
    <w:rsid w:val="00F23E61"/>
    <w:rsid w:val="00F24123"/>
    <w:rsid w:val="00F32A05"/>
    <w:rsid w:val="00F62531"/>
    <w:rsid w:val="00FB1C0D"/>
    <w:rsid w:val="00FB58E0"/>
    <w:rsid w:val="00FC65B7"/>
    <w:rsid w:val="00FD4ED4"/>
    <w:rsid w:val="00FD536B"/>
    <w:rsid w:val="00FE0B35"/>
    <w:rsid w:val="00FF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8DABFF"/>
  <w15:chartTrackingRefBased/>
  <w15:docId w15:val="{4F40FA4E-D8F5-5446-B28D-BF33D64A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7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521E"/>
    <w:pPr>
      <w:tabs>
        <w:tab w:val="center" w:pos="4680"/>
        <w:tab w:val="right" w:pos="9360"/>
      </w:tabs>
    </w:pPr>
  </w:style>
  <w:style w:type="character" w:customStyle="1" w:styleId="HeaderChar">
    <w:name w:val="Header Char"/>
    <w:basedOn w:val="DefaultParagraphFont"/>
    <w:link w:val="Header"/>
    <w:uiPriority w:val="99"/>
    <w:rsid w:val="0095521E"/>
  </w:style>
  <w:style w:type="paragraph" w:styleId="Footer">
    <w:name w:val="footer"/>
    <w:basedOn w:val="Normal"/>
    <w:link w:val="FooterChar"/>
    <w:uiPriority w:val="99"/>
    <w:unhideWhenUsed/>
    <w:rsid w:val="0095521E"/>
    <w:pPr>
      <w:tabs>
        <w:tab w:val="center" w:pos="4680"/>
        <w:tab w:val="right" w:pos="9360"/>
      </w:tabs>
    </w:pPr>
  </w:style>
  <w:style w:type="character" w:customStyle="1" w:styleId="FooterChar">
    <w:name w:val="Footer Char"/>
    <w:basedOn w:val="DefaultParagraphFont"/>
    <w:link w:val="Footer"/>
    <w:uiPriority w:val="99"/>
    <w:rsid w:val="0095521E"/>
  </w:style>
  <w:style w:type="character" w:styleId="Hyperlink">
    <w:name w:val="Hyperlink"/>
    <w:basedOn w:val="DefaultParagraphFont"/>
    <w:uiPriority w:val="99"/>
    <w:unhideWhenUsed/>
    <w:rsid w:val="0045459D"/>
    <w:rPr>
      <w:color w:val="0563C1" w:themeColor="hyperlink"/>
      <w:u w:val="single"/>
    </w:rPr>
  </w:style>
  <w:style w:type="character" w:styleId="UnresolvedMention">
    <w:name w:val="Unresolved Mention"/>
    <w:basedOn w:val="DefaultParagraphFont"/>
    <w:uiPriority w:val="99"/>
    <w:semiHidden/>
    <w:unhideWhenUsed/>
    <w:rsid w:val="0045459D"/>
    <w:rPr>
      <w:color w:val="605E5C"/>
      <w:shd w:val="clear" w:color="auto" w:fill="E1DFDD"/>
    </w:rPr>
  </w:style>
  <w:style w:type="character" w:styleId="PageNumber">
    <w:name w:val="page number"/>
    <w:basedOn w:val="DefaultParagraphFont"/>
    <w:uiPriority w:val="99"/>
    <w:semiHidden/>
    <w:unhideWhenUsed/>
    <w:rsid w:val="00A32D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802751">
      <w:bodyDiv w:val="1"/>
      <w:marLeft w:val="0"/>
      <w:marRight w:val="0"/>
      <w:marTop w:val="0"/>
      <w:marBottom w:val="0"/>
      <w:divBdr>
        <w:top w:val="none" w:sz="0" w:space="0" w:color="auto"/>
        <w:left w:val="none" w:sz="0" w:space="0" w:color="auto"/>
        <w:bottom w:val="none" w:sz="0" w:space="0" w:color="auto"/>
        <w:right w:val="none" w:sz="0" w:space="0" w:color="auto"/>
      </w:divBdr>
    </w:div>
    <w:div w:id="433017065">
      <w:bodyDiv w:val="1"/>
      <w:marLeft w:val="0"/>
      <w:marRight w:val="0"/>
      <w:marTop w:val="0"/>
      <w:marBottom w:val="0"/>
      <w:divBdr>
        <w:top w:val="none" w:sz="0" w:space="0" w:color="auto"/>
        <w:left w:val="none" w:sz="0" w:space="0" w:color="auto"/>
        <w:bottom w:val="none" w:sz="0" w:space="0" w:color="auto"/>
        <w:right w:val="none" w:sz="0" w:space="0" w:color="auto"/>
      </w:divBdr>
    </w:div>
    <w:div w:id="694159241">
      <w:bodyDiv w:val="1"/>
      <w:marLeft w:val="0"/>
      <w:marRight w:val="0"/>
      <w:marTop w:val="0"/>
      <w:marBottom w:val="0"/>
      <w:divBdr>
        <w:top w:val="none" w:sz="0" w:space="0" w:color="auto"/>
        <w:left w:val="none" w:sz="0" w:space="0" w:color="auto"/>
        <w:bottom w:val="none" w:sz="0" w:space="0" w:color="auto"/>
        <w:right w:val="none" w:sz="0" w:space="0" w:color="auto"/>
      </w:divBdr>
    </w:div>
    <w:div w:id="860824482">
      <w:bodyDiv w:val="1"/>
      <w:marLeft w:val="0"/>
      <w:marRight w:val="0"/>
      <w:marTop w:val="0"/>
      <w:marBottom w:val="0"/>
      <w:divBdr>
        <w:top w:val="none" w:sz="0" w:space="0" w:color="auto"/>
        <w:left w:val="none" w:sz="0" w:space="0" w:color="auto"/>
        <w:bottom w:val="none" w:sz="0" w:space="0" w:color="auto"/>
        <w:right w:val="none" w:sz="0" w:space="0" w:color="auto"/>
      </w:divBdr>
    </w:div>
    <w:div w:id="1161430315">
      <w:bodyDiv w:val="1"/>
      <w:marLeft w:val="0"/>
      <w:marRight w:val="0"/>
      <w:marTop w:val="0"/>
      <w:marBottom w:val="0"/>
      <w:divBdr>
        <w:top w:val="none" w:sz="0" w:space="0" w:color="auto"/>
        <w:left w:val="none" w:sz="0" w:space="0" w:color="auto"/>
        <w:bottom w:val="none" w:sz="0" w:space="0" w:color="auto"/>
        <w:right w:val="none" w:sz="0" w:space="0" w:color="auto"/>
      </w:divBdr>
    </w:div>
    <w:div w:id="1665625033">
      <w:bodyDiv w:val="1"/>
      <w:marLeft w:val="0"/>
      <w:marRight w:val="0"/>
      <w:marTop w:val="0"/>
      <w:marBottom w:val="0"/>
      <w:divBdr>
        <w:top w:val="none" w:sz="0" w:space="0" w:color="auto"/>
        <w:left w:val="none" w:sz="0" w:space="0" w:color="auto"/>
        <w:bottom w:val="none" w:sz="0" w:space="0" w:color="auto"/>
        <w:right w:val="none" w:sz="0" w:space="0" w:color="auto"/>
      </w:divBdr>
    </w:div>
    <w:div w:id="1919249016">
      <w:bodyDiv w:val="1"/>
      <w:marLeft w:val="0"/>
      <w:marRight w:val="0"/>
      <w:marTop w:val="0"/>
      <w:marBottom w:val="0"/>
      <w:divBdr>
        <w:top w:val="none" w:sz="0" w:space="0" w:color="auto"/>
        <w:left w:val="none" w:sz="0" w:space="0" w:color="auto"/>
        <w:bottom w:val="none" w:sz="0" w:space="0" w:color="auto"/>
        <w:right w:val="none" w:sz="0" w:space="0" w:color="auto"/>
      </w:divBdr>
    </w:div>
    <w:div w:id="19324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6</Pages>
  <Words>1555</Words>
  <Characters>8865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152</cp:revision>
  <dcterms:created xsi:type="dcterms:W3CDTF">2019-07-17T23:40:00Z</dcterms:created>
  <dcterms:modified xsi:type="dcterms:W3CDTF">2019-07-25T01:48:00Z</dcterms:modified>
</cp:coreProperties>
</file>