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991" w:rsidRPr="00835FEC" w:rsidRDefault="00566F40" w:rsidP="00835FEC">
      <w:pPr>
        <w:spacing w:line="480" w:lineRule="auto"/>
        <w:rPr>
          <w:rFonts w:ascii="Times New Roman" w:hAnsi="Times New Roman" w:cs="Times New Roman"/>
        </w:rPr>
      </w:pPr>
    </w:p>
    <w:p w:rsidR="00835FEC" w:rsidRDefault="00835FEC" w:rsidP="00835FEC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Writing Assignment</w:t>
      </w:r>
    </w:p>
    <w:p w:rsidR="00835FEC" w:rsidRDefault="00835FEC" w:rsidP="00835FEC">
      <w:pPr>
        <w:spacing w:line="480" w:lineRule="auto"/>
        <w:jc w:val="center"/>
        <w:rPr>
          <w:rFonts w:ascii="Times New Roman" w:hAnsi="Times New Roman" w:cs="Times New Roman"/>
        </w:rPr>
      </w:pPr>
    </w:p>
    <w:p w:rsidR="00835FEC" w:rsidRPr="00835FEC" w:rsidRDefault="00835FEC" w:rsidP="00835FEC">
      <w:pPr>
        <w:spacing w:line="480" w:lineRule="auto"/>
        <w:rPr>
          <w:rFonts w:ascii="Times New Roman" w:hAnsi="Times New Roman" w:cs="Times New Roman"/>
        </w:rPr>
      </w:pPr>
      <w:r w:rsidRPr="00835FEC">
        <w:rPr>
          <w:rFonts w:ascii="Times New Roman" w:hAnsi="Times New Roman" w:cs="Times New Roman"/>
        </w:rPr>
        <w:t xml:space="preserve">Author: Teresa Evans-Campbell </w:t>
      </w:r>
    </w:p>
    <w:p w:rsidR="00835FEC" w:rsidRPr="00835FEC" w:rsidRDefault="00835FEC" w:rsidP="00835FEC">
      <w:pPr>
        <w:spacing w:line="480" w:lineRule="auto"/>
        <w:rPr>
          <w:rFonts w:ascii="Times New Roman" w:hAnsi="Times New Roman" w:cs="Times New Roman"/>
        </w:rPr>
      </w:pPr>
      <w:r w:rsidRPr="00835FEC">
        <w:rPr>
          <w:rFonts w:ascii="Times New Roman" w:hAnsi="Times New Roman" w:cs="Times New Roman"/>
        </w:rPr>
        <w:t xml:space="preserve">Title: </w:t>
      </w:r>
      <w:r w:rsidR="007D6F59" w:rsidRPr="00835FEC">
        <w:rPr>
          <w:rFonts w:ascii="Times New Roman" w:hAnsi="Times New Roman" w:cs="Times New Roman"/>
        </w:rPr>
        <w:t xml:space="preserve">“Historical Trauma in American Indian/Native Alaska Communities: A Multilevel </w:t>
      </w:r>
    </w:p>
    <w:p w:rsidR="001B1419" w:rsidRDefault="007D6F59" w:rsidP="00835FEC">
      <w:pPr>
        <w:spacing w:line="480" w:lineRule="auto"/>
        <w:rPr>
          <w:rFonts w:ascii="Times New Roman" w:hAnsi="Times New Roman" w:cs="Times New Roman"/>
        </w:rPr>
      </w:pPr>
      <w:r w:rsidRPr="00835FEC">
        <w:rPr>
          <w:rFonts w:ascii="Times New Roman" w:hAnsi="Times New Roman" w:cs="Times New Roman"/>
        </w:rPr>
        <w:t xml:space="preserve">Framework for Exploring Impacts on Individuals, Families, and Communities. </w:t>
      </w:r>
    </w:p>
    <w:p w:rsidR="00566F40" w:rsidRPr="00835FEC" w:rsidRDefault="00566F40" w:rsidP="00835FEC">
      <w:pPr>
        <w:spacing w:line="480" w:lineRule="auto"/>
        <w:rPr>
          <w:rFonts w:ascii="Times New Roman" w:hAnsi="Times New Roman" w:cs="Times New Roman"/>
        </w:rPr>
      </w:pPr>
      <w:r w:rsidRPr="00566F40">
        <w:rPr>
          <w:rFonts w:ascii="Times New Roman" w:hAnsi="Times New Roman" w:cs="Times New Roman"/>
        </w:rPr>
        <w:t>https://journals.sagepub.com/doi/pdf/10.1177/0886260507312290</w:t>
      </w:r>
    </w:p>
    <w:p w:rsidR="007D6F59" w:rsidRPr="00835FEC" w:rsidRDefault="007D6F59" w:rsidP="00835FEC">
      <w:pPr>
        <w:spacing w:line="480" w:lineRule="auto"/>
        <w:rPr>
          <w:rFonts w:ascii="Times New Roman" w:hAnsi="Times New Roman" w:cs="Times New Roman"/>
        </w:rPr>
      </w:pPr>
    </w:p>
    <w:p w:rsidR="00644DC2" w:rsidRPr="00835FEC" w:rsidRDefault="00435755" w:rsidP="00835FEC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835FEC">
        <w:rPr>
          <w:rFonts w:ascii="Times New Roman" w:hAnsi="Times New Roman" w:cs="Times New Roman"/>
          <w:color w:val="000000" w:themeColor="text1"/>
        </w:rPr>
        <w:t>Summary: Evans-Campbell focuses on the Trauma of Native Americans, and how they are affected. She explains common traumas, positive or negative, experienced from events</w:t>
      </w:r>
      <w:r w:rsidR="006B39B1" w:rsidRPr="00835FEC">
        <w:rPr>
          <w:rFonts w:ascii="Times New Roman" w:hAnsi="Times New Roman" w:cs="Times New Roman"/>
          <w:color w:val="000000" w:themeColor="text1"/>
        </w:rPr>
        <w:t xml:space="preserve">, positive being holding onto the importance of tradition and family, which can be applied to “Remember”. Harjo is a Native American poet who discusses culture in her poems. </w:t>
      </w:r>
    </w:p>
    <w:p w:rsidR="00812A30" w:rsidRPr="00835FEC" w:rsidRDefault="00435755" w:rsidP="00835FEC">
      <w:pPr>
        <w:pStyle w:val="NormalWeb"/>
        <w:shd w:val="clear" w:color="auto" w:fill="FFFFFF"/>
        <w:spacing w:line="480" w:lineRule="auto"/>
      </w:pPr>
      <w:r w:rsidRPr="00835FEC">
        <w:rPr>
          <w:color w:val="000000" w:themeColor="text1"/>
        </w:rPr>
        <w:t xml:space="preserve">Evaluation: </w:t>
      </w:r>
      <w:r w:rsidR="00644DC2" w:rsidRPr="00835FEC">
        <w:rPr>
          <w:color w:val="000000" w:themeColor="text1"/>
        </w:rPr>
        <w:t xml:space="preserve">This journal was treated the poem fairly because it wasn’t focused on Joy Harjo and her poetry; it focused on what Native Americans went through which opens the door of possibilities to talk about </w:t>
      </w:r>
      <w:r w:rsidR="00812A30" w:rsidRPr="00835FEC">
        <w:rPr>
          <w:color w:val="000000" w:themeColor="text1"/>
        </w:rPr>
        <w:t>why Harjo repeats “Remember” and how culture is so important in the poem</w:t>
      </w:r>
      <w:r w:rsidR="007D6F59" w:rsidRPr="00835FEC">
        <w:rPr>
          <w:color w:val="000000" w:themeColor="text1"/>
        </w:rPr>
        <w:t>.</w:t>
      </w:r>
      <w:r w:rsidR="00812A30" w:rsidRPr="00835FEC">
        <w:rPr>
          <w:color w:val="000000" w:themeColor="text1"/>
        </w:rPr>
        <w:t xml:space="preserve"> An interesting point in the study is,</w:t>
      </w:r>
      <w:r w:rsidRPr="00835FEC">
        <w:t xml:space="preserve"> “</w:t>
      </w:r>
      <w:r w:rsidRPr="00835FEC">
        <w:t>Yet respondents also shared many coping strategies, including having deep emotional attachments with others, holding tr</w:t>
      </w:r>
      <w:r w:rsidRPr="00835FEC">
        <w:t>a</w:t>
      </w:r>
      <w:r w:rsidRPr="00835FEC">
        <w:t>ditional values, helping others, and focusing on future generations</w:t>
      </w:r>
      <w:r w:rsidR="00812A30" w:rsidRPr="00835FEC">
        <w:t>”</w:t>
      </w:r>
      <w:r w:rsidRPr="00835FEC">
        <w:t xml:space="preserve"> </w:t>
      </w:r>
      <w:r w:rsidR="00812A30" w:rsidRPr="00835FEC">
        <w:t>(Evans-Cam</w:t>
      </w:r>
      <w:r w:rsidRPr="00835FEC">
        <w:t>p</w:t>
      </w:r>
      <w:r w:rsidR="00812A30" w:rsidRPr="00835FEC">
        <w:t>bell, 20</w:t>
      </w:r>
      <w:r w:rsidR="007D6F59" w:rsidRPr="00835FEC">
        <w:t>08</w:t>
      </w:r>
      <w:r w:rsidR="00812A30" w:rsidRPr="00835FEC">
        <w:t>)</w:t>
      </w:r>
      <w:r w:rsidRPr="00835FEC">
        <w:t xml:space="preserve">. The quote is significant because it shows how some people choose to cope with trauma by creating a strong community and by doing so, informing others about the culture. </w:t>
      </w:r>
    </w:p>
    <w:p w:rsidR="00644DC2" w:rsidRPr="00835FEC" w:rsidRDefault="00644DC2" w:rsidP="00835FEC">
      <w:pPr>
        <w:spacing w:line="480" w:lineRule="auto"/>
        <w:ind w:firstLine="720"/>
        <w:rPr>
          <w:rFonts w:ascii="Times New Roman" w:hAnsi="Times New Roman" w:cs="Times New Roman"/>
          <w:color w:val="000000" w:themeColor="text1"/>
        </w:rPr>
      </w:pPr>
    </w:p>
    <w:p w:rsidR="001B1419" w:rsidRPr="00835FEC" w:rsidRDefault="00835FEC" w:rsidP="00835FEC">
      <w:pPr>
        <w:spacing w:line="480" w:lineRule="auto"/>
        <w:rPr>
          <w:rFonts w:ascii="Times New Roman" w:hAnsi="Times New Roman" w:cs="Times New Roman"/>
        </w:rPr>
      </w:pPr>
      <w:r w:rsidRPr="00835FEC">
        <w:rPr>
          <w:rFonts w:ascii="Times New Roman" w:hAnsi="Times New Roman" w:cs="Times New Roman"/>
        </w:rPr>
        <w:t>Author: Scott J. Bryson</w:t>
      </w:r>
    </w:p>
    <w:p w:rsidR="00835FEC" w:rsidRDefault="00835FEC" w:rsidP="00835FEC">
      <w:pPr>
        <w:spacing w:line="480" w:lineRule="auto"/>
        <w:rPr>
          <w:rFonts w:ascii="Times New Roman" w:hAnsi="Times New Roman" w:cs="Times New Roman"/>
        </w:rPr>
      </w:pPr>
      <w:r w:rsidRPr="00835FEC">
        <w:rPr>
          <w:rFonts w:ascii="Times New Roman" w:hAnsi="Times New Roman" w:cs="Times New Roman"/>
        </w:rPr>
        <w:lastRenderedPageBreak/>
        <w:t>Title: “Finding the Way Back: Place and Space in the Ecological Poetry of Joy Harjo”</w:t>
      </w:r>
    </w:p>
    <w:p w:rsidR="00566F40" w:rsidRPr="00835FEC" w:rsidRDefault="00566F40" w:rsidP="00835FEC">
      <w:pPr>
        <w:spacing w:line="480" w:lineRule="auto"/>
        <w:rPr>
          <w:rFonts w:ascii="Times New Roman" w:hAnsi="Times New Roman" w:cs="Times New Roman"/>
        </w:rPr>
      </w:pPr>
      <w:r w:rsidRPr="00566F40">
        <w:rPr>
          <w:rFonts w:ascii="Times New Roman" w:hAnsi="Times New Roman" w:cs="Times New Roman"/>
        </w:rPr>
        <w:t>https://www.jstor.org/stable/3250661?seq=1#metadata_info_tab_contents</w:t>
      </w:r>
      <w:bookmarkStart w:id="0" w:name="_GoBack"/>
      <w:bookmarkEnd w:id="0"/>
    </w:p>
    <w:p w:rsidR="00644DC2" w:rsidRPr="00835FEC" w:rsidRDefault="00644DC2" w:rsidP="00835FEC">
      <w:pPr>
        <w:spacing w:line="480" w:lineRule="auto"/>
        <w:rPr>
          <w:rFonts w:ascii="Times New Roman" w:hAnsi="Times New Roman" w:cs="Times New Roman"/>
        </w:rPr>
      </w:pPr>
    </w:p>
    <w:p w:rsidR="00835FEC" w:rsidRPr="00835FEC" w:rsidRDefault="00835FEC" w:rsidP="00835FEC">
      <w:pPr>
        <w:spacing w:line="480" w:lineRule="auto"/>
        <w:rPr>
          <w:rFonts w:ascii="Times New Roman" w:hAnsi="Times New Roman" w:cs="Times New Roman"/>
          <w:color w:val="000000" w:themeColor="text1"/>
          <w:shd w:val="clear" w:color="auto" w:fill="F0F5FF"/>
        </w:rPr>
      </w:pPr>
    </w:p>
    <w:p w:rsidR="007D6F59" w:rsidRPr="00835FEC" w:rsidRDefault="006B39B1" w:rsidP="00835FEC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835FEC">
        <w:rPr>
          <w:rFonts w:ascii="Times New Roman" w:hAnsi="Times New Roman" w:cs="Times New Roman"/>
          <w:color w:val="000000" w:themeColor="text1"/>
        </w:rPr>
        <w:t xml:space="preserve">Summary: </w:t>
      </w:r>
      <w:r w:rsidR="00644DC2" w:rsidRPr="00835FEC">
        <w:rPr>
          <w:rFonts w:ascii="Times New Roman" w:hAnsi="Times New Roman" w:cs="Times New Roman"/>
          <w:color w:val="000000" w:themeColor="text1"/>
        </w:rPr>
        <w:t xml:space="preserve">Since “Remember” heavily focuses on nature, this </w:t>
      </w:r>
      <w:r w:rsidRPr="00835FEC">
        <w:rPr>
          <w:rFonts w:ascii="Times New Roman" w:hAnsi="Times New Roman" w:cs="Times New Roman"/>
          <w:color w:val="000000" w:themeColor="text1"/>
        </w:rPr>
        <w:t>journal</w:t>
      </w:r>
      <w:r w:rsidR="00644DC2" w:rsidRPr="00835FEC">
        <w:rPr>
          <w:rFonts w:ascii="Times New Roman" w:hAnsi="Times New Roman" w:cs="Times New Roman"/>
          <w:color w:val="000000" w:themeColor="text1"/>
        </w:rPr>
        <w:t xml:space="preserve"> goes into detail about how Harjo is an ecological poet and how she is a modernist as well. The</w:t>
      </w:r>
      <w:r w:rsidRPr="00835FEC">
        <w:rPr>
          <w:rFonts w:ascii="Times New Roman" w:hAnsi="Times New Roman" w:cs="Times New Roman"/>
          <w:color w:val="000000" w:themeColor="text1"/>
        </w:rPr>
        <w:t xml:space="preserve"> writing</w:t>
      </w:r>
      <w:r w:rsidR="00644DC2" w:rsidRPr="00835FEC">
        <w:rPr>
          <w:rFonts w:ascii="Times New Roman" w:hAnsi="Times New Roman" w:cs="Times New Roman"/>
          <w:color w:val="000000" w:themeColor="text1"/>
        </w:rPr>
        <w:t xml:space="preserve"> focuses a big deal on nature which can be applied to my analysis and greater understanding of the poem.</w:t>
      </w:r>
    </w:p>
    <w:p w:rsidR="00835FEC" w:rsidRPr="00835FEC" w:rsidRDefault="00835FEC" w:rsidP="00835FEC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:rsidR="006B39B1" w:rsidRPr="00835FEC" w:rsidRDefault="006B39B1" w:rsidP="00835FEC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835FEC">
        <w:rPr>
          <w:rFonts w:ascii="Times New Roman" w:hAnsi="Times New Roman" w:cs="Times New Roman"/>
          <w:color w:val="000000" w:themeColor="text1"/>
        </w:rPr>
        <w:t>Evaluation:</w:t>
      </w:r>
      <w:r w:rsidRPr="00835FEC">
        <w:rPr>
          <w:rFonts w:ascii="Times New Roman" w:eastAsia="Times New Roman" w:hAnsi="Times New Roman" w:cs="Times New Roman"/>
          <w:color w:val="606060"/>
        </w:rPr>
        <w:t xml:space="preserve"> </w:t>
      </w:r>
      <w:r w:rsidR="007D6F59" w:rsidRPr="00835FEC">
        <w:rPr>
          <w:rFonts w:ascii="Times New Roman" w:hAnsi="Times New Roman" w:cs="Times New Roman"/>
          <w:color w:val="000000" w:themeColor="text1"/>
        </w:rPr>
        <w:t xml:space="preserve"> The journal is about Harjo and how she is an ecological poet, saying her focus is</w:t>
      </w:r>
      <w:r w:rsidRPr="00835FEC">
        <w:rPr>
          <w:rFonts w:ascii="Times New Roman" w:hAnsi="Times New Roman" w:cs="Times New Roman"/>
          <w:color w:val="000000" w:themeColor="text1"/>
        </w:rPr>
        <w:t xml:space="preserve">“…(1) to create </w:t>
      </w:r>
      <w:r w:rsidRPr="00835FEC">
        <w:rPr>
          <w:rFonts w:ascii="Times New Roman" w:hAnsi="Times New Roman" w:cs="Times New Roman"/>
          <w:i/>
          <w:iCs/>
          <w:color w:val="000000" w:themeColor="text1"/>
        </w:rPr>
        <w:t xml:space="preserve">place, </w:t>
      </w:r>
      <w:r w:rsidRPr="00835FEC">
        <w:rPr>
          <w:rFonts w:ascii="Times New Roman" w:hAnsi="Times New Roman" w:cs="Times New Roman"/>
          <w:color w:val="000000" w:themeColor="text1"/>
        </w:rPr>
        <w:t xml:space="preserve">making a conscious and concerted effort to know the more-than-human world around them; and (2) to value </w:t>
      </w:r>
      <w:r w:rsidRPr="00835FEC">
        <w:rPr>
          <w:rFonts w:ascii="Times New Roman" w:hAnsi="Times New Roman" w:cs="Times New Roman"/>
          <w:i/>
          <w:iCs/>
          <w:color w:val="000000" w:themeColor="text1"/>
        </w:rPr>
        <w:t>space,</w:t>
      </w:r>
      <w:r w:rsidRPr="00835FEC">
        <w:rPr>
          <w:rFonts w:ascii="Times New Roman" w:hAnsi="Times New Roman" w:cs="Times New Roman"/>
          <w:color w:val="000000" w:themeColor="text1"/>
        </w:rPr>
        <w:t xml:space="preserve"> recognizing the extent to which that very world is ultimately unknowable” </w:t>
      </w:r>
      <w:r w:rsidR="007D6F59" w:rsidRPr="00835FEC">
        <w:rPr>
          <w:rFonts w:ascii="Times New Roman" w:hAnsi="Times New Roman" w:cs="Times New Roman"/>
          <w:color w:val="000000" w:themeColor="text1"/>
        </w:rPr>
        <w:t xml:space="preserve">(Bryson, 2002). This is applied in “Remember”, because there are many lines describing things of nature being personified. </w:t>
      </w:r>
    </w:p>
    <w:p w:rsidR="007D6F59" w:rsidRPr="00835FEC" w:rsidRDefault="007D6F59" w:rsidP="00835FEC">
      <w:pPr>
        <w:spacing w:line="480" w:lineRule="auto"/>
        <w:ind w:left="720"/>
        <w:rPr>
          <w:rFonts w:ascii="Times New Roman" w:hAnsi="Times New Roman" w:cs="Times New Roman"/>
          <w:color w:val="000000" w:themeColor="text1"/>
        </w:rPr>
      </w:pPr>
    </w:p>
    <w:p w:rsidR="007D6F59" w:rsidRPr="00835FEC" w:rsidRDefault="007D6F59" w:rsidP="00835FEC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835FEC">
        <w:rPr>
          <w:rFonts w:ascii="Times New Roman" w:hAnsi="Times New Roman" w:cs="Times New Roman"/>
          <w:color w:val="000000" w:themeColor="text1"/>
        </w:rPr>
        <w:t xml:space="preserve">Comparison: Bryson directly focuses on the natural aspect of Harjo’s writing. Evans-Campbell discusses the trauma experienced by American Indians and Natives, meaning I have to connect the trauma experienced and the purpose of the poem together. </w:t>
      </w:r>
    </w:p>
    <w:p w:rsidR="00644DC2" w:rsidRDefault="00644DC2"/>
    <w:sectPr w:rsidR="00644DC2" w:rsidSect="00603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05B6E"/>
    <w:multiLevelType w:val="multilevel"/>
    <w:tmpl w:val="C248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19"/>
    <w:rsid w:val="000C321D"/>
    <w:rsid w:val="001B1419"/>
    <w:rsid w:val="00435755"/>
    <w:rsid w:val="00566F40"/>
    <w:rsid w:val="006035E4"/>
    <w:rsid w:val="00644DC2"/>
    <w:rsid w:val="006B39B1"/>
    <w:rsid w:val="007D6F59"/>
    <w:rsid w:val="00812A30"/>
    <w:rsid w:val="0083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B37376"/>
  <w15:chartTrackingRefBased/>
  <w15:docId w15:val="{F84D47CB-E4D8-4D4A-859A-05BE3E7E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44DC2"/>
  </w:style>
  <w:style w:type="paragraph" w:styleId="NormalWeb">
    <w:name w:val="Normal (Web)"/>
    <w:basedOn w:val="Normal"/>
    <w:uiPriority w:val="99"/>
    <w:semiHidden/>
    <w:unhideWhenUsed/>
    <w:rsid w:val="00812A3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3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2019-07-17T14:51:00Z</dcterms:created>
  <dcterms:modified xsi:type="dcterms:W3CDTF">2019-07-18T02:00:00Z</dcterms:modified>
</cp:coreProperties>
</file>