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E1101" w14:textId="77777777" w:rsidR="00011067" w:rsidRPr="00572CA6" w:rsidRDefault="00011067" w:rsidP="00572CA6">
      <w:pPr>
        <w:spacing w:line="48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</w:p>
    <w:p w14:paraId="0F0F581A" w14:textId="77777777" w:rsidR="00B14A72" w:rsidRPr="00572CA6" w:rsidRDefault="00B14A72" w:rsidP="00572CA6">
      <w:pPr>
        <w:spacing w:line="48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t>Tariff War</w:t>
      </w:r>
      <w:r w:rsidR="00D0199E"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t>:</w:t>
      </w:r>
    </w:p>
    <w:p w14:paraId="5AB39B8F" w14:textId="77777777" w:rsidR="00D0199E" w:rsidRPr="00572CA6" w:rsidRDefault="00D0199E" w:rsidP="00572CA6">
      <w:pPr>
        <w:spacing w:line="48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t>The ongoing problem with trades worldwide</w:t>
      </w:r>
    </w:p>
    <w:p w14:paraId="3763AD0B" w14:textId="77777777" w:rsidR="00FD2F61" w:rsidRPr="00572CA6" w:rsidRDefault="00FD2F61" w:rsidP="00572CA6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</w:p>
    <w:p w14:paraId="05F24EA6" w14:textId="77777777" w:rsidR="00011067" w:rsidRPr="00572CA6" w:rsidRDefault="00011067" w:rsidP="00572CA6">
      <w:pPr>
        <w:spacing w:line="480" w:lineRule="auto"/>
        <w:rPr>
          <w:rFonts w:cstheme="minorHAnsi"/>
          <w:color w:val="000000" w:themeColor="text1"/>
          <w:sz w:val="24"/>
          <w:szCs w:val="24"/>
          <w:lang w:val="en"/>
        </w:rPr>
      </w:pPr>
    </w:p>
    <w:p w14:paraId="3BBFED01" w14:textId="77777777" w:rsidR="00FD2F61" w:rsidRPr="00572CA6" w:rsidRDefault="00FD2F61" w:rsidP="00572CA6">
      <w:pPr>
        <w:spacing w:line="48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  <w:lang w:val="en"/>
        </w:rPr>
        <w:t>Joseph Destro</w:t>
      </w:r>
    </w:p>
    <w:p w14:paraId="4CF409C4" w14:textId="77777777" w:rsidR="00FD2F61" w:rsidRPr="00572CA6" w:rsidRDefault="00FD2F61" w:rsidP="00572CA6">
      <w:pPr>
        <w:spacing w:line="48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  <w:lang w:val="en"/>
        </w:rPr>
        <w:t>PID: 730306939</w:t>
      </w:r>
    </w:p>
    <w:p w14:paraId="49278C34" w14:textId="77777777" w:rsidR="00FD2F61" w:rsidRPr="00572CA6" w:rsidRDefault="00FD2F61" w:rsidP="00572CA6">
      <w:pPr>
        <w:spacing w:line="48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  <w:lang w:val="en"/>
        </w:rPr>
        <w:t>University of North Carolina at Chapel Hill</w:t>
      </w:r>
    </w:p>
    <w:p w14:paraId="0D3A853B" w14:textId="77777777" w:rsidR="00FD2F61" w:rsidRPr="00572CA6" w:rsidRDefault="00FD2F61" w:rsidP="00572CA6">
      <w:pPr>
        <w:spacing w:line="48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  <w:lang w:val="en"/>
        </w:rPr>
        <w:t>ENGL 105</w:t>
      </w:r>
    </w:p>
    <w:p w14:paraId="1915CFD9" w14:textId="77777777" w:rsidR="00FD2F61" w:rsidRPr="00572CA6" w:rsidRDefault="00FD2F61" w:rsidP="00572CA6">
      <w:pPr>
        <w:spacing w:line="48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  <w:lang w:val="en"/>
        </w:rPr>
        <w:t>June 27, 2019</w:t>
      </w:r>
    </w:p>
    <w:p w14:paraId="74D38023" w14:textId="77777777" w:rsidR="00FD2F61" w:rsidRPr="00572CA6" w:rsidRDefault="00FD2F61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E7A36A" w14:textId="77777777" w:rsidR="004A2656" w:rsidRPr="00572CA6" w:rsidRDefault="004A2656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1751E82" w14:textId="77777777" w:rsidR="00261A60" w:rsidRPr="00572CA6" w:rsidRDefault="00261A60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5202497" w14:textId="77777777" w:rsidR="00011067" w:rsidRPr="00572CA6" w:rsidRDefault="00011067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D2873A6" w14:textId="77777777" w:rsidR="00FC35BF" w:rsidRPr="00572CA6" w:rsidRDefault="00FC35BF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</w:p>
    <w:p w14:paraId="53E96E85" w14:textId="77777777" w:rsidR="00D74609" w:rsidRPr="00572CA6" w:rsidRDefault="00D74609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</w:p>
    <w:p w14:paraId="340985B7" w14:textId="77777777" w:rsidR="00BA6F2B" w:rsidRPr="00572CA6" w:rsidRDefault="00BA6F2B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</w:p>
    <w:p w14:paraId="3D41BC48" w14:textId="2A6D0946" w:rsidR="004A2656" w:rsidRPr="00572CA6" w:rsidRDefault="004A2656" w:rsidP="00572CA6">
      <w:pPr>
        <w:spacing w:line="480" w:lineRule="auto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  <w:r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lastRenderedPageBreak/>
        <w:t>Introduction:</w:t>
      </w:r>
    </w:p>
    <w:p w14:paraId="1DE0F970" w14:textId="0F39A6E4" w:rsidR="004A2656" w:rsidRPr="00572CA6" w:rsidRDefault="001605E3" w:rsidP="00572CA6">
      <w:pPr>
        <w:spacing w:after="0" w:line="480" w:lineRule="auto"/>
        <w:rPr>
          <w:rFonts w:cstheme="minorHAnsi"/>
          <w:color w:val="000000" w:themeColor="text1"/>
          <w:sz w:val="24"/>
          <w:szCs w:val="24"/>
          <w:lang w:val="en"/>
        </w:rPr>
      </w:pPr>
      <w:r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tab/>
      </w:r>
      <w:r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Being an active twitter user </w:t>
      </w:r>
      <w:r w:rsidR="00D10B45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leads most people on </w:t>
      </w:r>
      <w:r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how to </w:t>
      </w:r>
      <w:r w:rsidR="00D10B45" w:rsidRPr="00572CA6">
        <w:rPr>
          <w:rFonts w:cstheme="minorHAnsi"/>
          <w:color w:val="000000" w:themeColor="text1"/>
          <w:sz w:val="24"/>
          <w:szCs w:val="24"/>
          <w:lang w:val="en"/>
        </w:rPr>
        <w:t>navigate</w:t>
      </w:r>
      <w:r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social media well.</w:t>
      </w:r>
      <w:r w:rsidR="004738F7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Twitter has a very unique idea of </w:t>
      </w:r>
      <w:r w:rsidR="001C6B9F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how it handles new topics. </w:t>
      </w:r>
      <w:r w:rsidR="004D706B" w:rsidRPr="00572CA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US"/>
        </w:rPr>
        <w:t xml:space="preserve">Twitter members can </w:t>
      </w:r>
      <w:r w:rsidR="00F266E0" w:rsidRPr="00572CA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US"/>
        </w:rPr>
        <w:t>send out</w:t>
      </w:r>
      <w:r w:rsidR="004D706B" w:rsidRPr="00572CA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US"/>
        </w:rPr>
        <w:t xml:space="preserve"> tweets and follow other users' tweets by using </w:t>
      </w:r>
      <w:r w:rsidR="002613A0" w:rsidRPr="00572CA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US"/>
        </w:rPr>
        <w:t>any platform that works for them</w:t>
      </w:r>
      <w:r w:rsidR="004D706B" w:rsidRPr="00572CA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US"/>
        </w:rPr>
        <w:t>.</w:t>
      </w:r>
      <w:r w:rsidR="002613A0" w:rsidRPr="00572CA6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DF6711" w:rsidRPr="00572CA6">
        <w:rPr>
          <w:rFonts w:cstheme="minorHAnsi"/>
          <w:color w:val="000000" w:themeColor="text1"/>
          <w:sz w:val="24"/>
          <w:szCs w:val="24"/>
          <w:lang w:val="en"/>
        </w:rPr>
        <w:t>A popular news source can</w:t>
      </w:r>
      <w:r w:rsidR="00D6509B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post the link to the article or they can make a comment on something, then anyone in the world can respond to that tweet. </w:t>
      </w:r>
      <w:r w:rsidR="00270874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This creates a big discussion </w:t>
      </w:r>
      <w:r w:rsidR="00D6360A" w:rsidRPr="00572CA6">
        <w:rPr>
          <w:rFonts w:cstheme="minorHAnsi"/>
          <w:color w:val="000000" w:themeColor="text1"/>
          <w:sz w:val="24"/>
          <w:szCs w:val="24"/>
          <w:lang w:val="en"/>
        </w:rPr>
        <w:t>especially</w:t>
      </w:r>
      <w:r w:rsidR="00270874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when it’s an important topic that comes out and there can be </w:t>
      </w:r>
      <w:r w:rsidR="00D6360A" w:rsidRPr="00572CA6">
        <w:rPr>
          <w:rFonts w:cstheme="minorHAnsi"/>
          <w:color w:val="000000" w:themeColor="text1"/>
          <w:sz w:val="24"/>
          <w:szCs w:val="24"/>
          <w:lang w:val="en"/>
        </w:rPr>
        <w:t>multiple</w:t>
      </w:r>
      <w:r w:rsidR="00270874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views on the tweet. </w:t>
      </w:r>
      <w:r w:rsidR="000835F4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CNBC is a great source that is always posting articles </w:t>
      </w:r>
      <w:r w:rsidR="00D10B45" w:rsidRPr="00572CA6">
        <w:rPr>
          <w:rFonts w:cstheme="minorHAnsi"/>
          <w:color w:val="000000" w:themeColor="text1"/>
          <w:sz w:val="24"/>
          <w:szCs w:val="24"/>
          <w:lang w:val="en"/>
        </w:rPr>
        <w:t>every day</w:t>
      </w:r>
      <w:r w:rsidR="00425619" w:rsidRPr="00572CA6">
        <w:rPr>
          <w:rFonts w:cstheme="minorHAnsi"/>
          <w:color w:val="000000" w:themeColor="text1"/>
          <w:sz w:val="24"/>
          <w:szCs w:val="24"/>
          <w:lang w:val="en"/>
        </w:rPr>
        <w:t>,</w:t>
      </w:r>
      <w:r w:rsidR="000835F4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keeping the world updated with the news th</w:t>
      </w:r>
      <w:r w:rsidR="000C58A3" w:rsidRPr="00572CA6">
        <w:rPr>
          <w:rFonts w:cstheme="minorHAnsi"/>
          <w:color w:val="000000" w:themeColor="text1"/>
          <w:sz w:val="24"/>
          <w:szCs w:val="24"/>
          <w:lang w:val="en"/>
        </w:rPr>
        <w:t>at can be positive or negative to the economy</w:t>
      </w:r>
      <w:r w:rsidR="000835F4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. </w:t>
      </w:r>
      <w:r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</w:t>
      </w:r>
      <w:r w:rsidR="00493E0D" w:rsidRPr="00572CA6">
        <w:rPr>
          <w:rFonts w:cstheme="minorHAnsi"/>
          <w:color w:val="000000" w:themeColor="text1"/>
          <w:sz w:val="24"/>
          <w:szCs w:val="24"/>
          <w:lang w:val="en"/>
        </w:rPr>
        <w:t>A topic that has been ongoing for about a</w:t>
      </w:r>
      <w:r w:rsidR="004B7FDC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</w:t>
      </w:r>
      <w:r w:rsidR="00493E0D" w:rsidRPr="00572CA6">
        <w:rPr>
          <w:rFonts w:cstheme="minorHAnsi"/>
          <w:color w:val="000000" w:themeColor="text1"/>
          <w:sz w:val="24"/>
          <w:szCs w:val="24"/>
          <w:lang w:val="en"/>
        </w:rPr>
        <w:t>year is the trade war tariffs that Trump has been implementing on China.</w:t>
      </w:r>
      <w:r w:rsidR="003554F0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</w:t>
      </w:r>
      <w:r w:rsidR="001E6CE1" w:rsidRPr="00572CA6">
        <w:rPr>
          <w:rFonts w:cstheme="minorHAnsi"/>
          <w:color w:val="000000" w:themeColor="text1"/>
          <w:sz w:val="24"/>
          <w:szCs w:val="24"/>
          <w:lang w:val="en"/>
        </w:rPr>
        <w:t>United States of America’s President, Donald Trump, strongly believes in</w:t>
      </w:r>
      <w:r w:rsidR="00150811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being the strongest country in the world.</w:t>
      </w:r>
      <w:r w:rsidR="00953E97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He feels in order to do </w:t>
      </w:r>
      <w:r w:rsidR="00CB7F56" w:rsidRPr="00572CA6">
        <w:rPr>
          <w:rFonts w:cstheme="minorHAnsi"/>
          <w:color w:val="000000" w:themeColor="text1"/>
          <w:sz w:val="24"/>
          <w:szCs w:val="24"/>
          <w:lang w:val="en"/>
        </w:rPr>
        <w:t>this;</w:t>
      </w:r>
      <w:r w:rsidR="00953E97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he needs to make tariffs heavy on our countries to have goods stay in the United States. </w:t>
      </w:r>
      <w:r w:rsidR="006128F6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Twitter has been blowing up over this topic for a year. </w:t>
      </w:r>
      <w:r w:rsidR="00C144EE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Every time updated news comes out on twitter, the article will be flooded with twitter users </w:t>
      </w:r>
      <w:r w:rsidR="00B26EC5" w:rsidRPr="00572CA6">
        <w:rPr>
          <w:rFonts w:cstheme="minorHAnsi"/>
          <w:color w:val="000000" w:themeColor="text1"/>
          <w:sz w:val="24"/>
          <w:szCs w:val="24"/>
          <w:lang w:val="en"/>
        </w:rPr>
        <w:t>being in favor or not in favor</w:t>
      </w:r>
      <w:r w:rsidR="00C144EE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. </w:t>
      </w:r>
      <w:r w:rsidR="006F1C93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In this paper, I will be </w:t>
      </w:r>
      <w:r w:rsidR="00141ACE" w:rsidRPr="00572CA6">
        <w:rPr>
          <w:rFonts w:cstheme="minorHAnsi"/>
          <w:color w:val="000000" w:themeColor="text1"/>
          <w:sz w:val="24"/>
          <w:szCs w:val="24"/>
          <w:lang w:val="en"/>
        </w:rPr>
        <w:t>analyzing the trade war news with China and the US</w:t>
      </w:r>
      <w:r w:rsidR="00C52632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and how twitter has reacted to</w:t>
      </w:r>
      <w:r w:rsidR="006F1C93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 the hashtag </w:t>
      </w:r>
      <w:r w:rsidR="00C52632" w:rsidRPr="00572CA6">
        <w:rPr>
          <w:rFonts w:cstheme="minorHAnsi"/>
          <w:color w:val="000000" w:themeColor="text1"/>
          <w:sz w:val="24"/>
          <w:szCs w:val="24"/>
          <w:lang w:val="en"/>
        </w:rPr>
        <w:t>#</w:t>
      </w:r>
      <w:proofErr w:type="spellStart"/>
      <w:r w:rsidR="006F1C93" w:rsidRPr="00572CA6">
        <w:rPr>
          <w:rFonts w:cstheme="minorHAnsi"/>
          <w:color w:val="000000" w:themeColor="text1"/>
          <w:sz w:val="24"/>
          <w:szCs w:val="24"/>
          <w:lang w:val="en"/>
        </w:rPr>
        <w:t>TradeWar</w:t>
      </w:r>
      <w:proofErr w:type="spellEnd"/>
      <w:r w:rsidR="00F06A67" w:rsidRPr="00572CA6">
        <w:rPr>
          <w:rFonts w:cstheme="minorHAnsi"/>
          <w:color w:val="000000" w:themeColor="text1"/>
          <w:sz w:val="24"/>
          <w:szCs w:val="24"/>
          <w:lang w:val="en"/>
        </w:rPr>
        <w:t xml:space="preserve">. </w:t>
      </w:r>
    </w:p>
    <w:p w14:paraId="19BD20CE" w14:textId="77777777" w:rsidR="009E3AAF" w:rsidRPr="00572CA6" w:rsidRDefault="009E3AAF" w:rsidP="00572CA6">
      <w:pPr>
        <w:spacing w:after="0" w:line="480" w:lineRule="auto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</w:p>
    <w:p w14:paraId="31C437EB" w14:textId="07A031A4" w:rsidR="009E3AAF" w:rsidRPr="00572CA6" w:rsidRDefault="009E3AAF" w:rsidP="00572CA6">
      <w:pPr>
        <w:spacing w:after="0" w:line="480" w:lineRule="auto"/>
        <w:rPr>
          <w:rFonts w:cstheme="minorHAnsi"/>
          <w:b/>
          <w:bCs/>
          <w:color w:val="000000" w:themeColor="text1"/>
          <w:sz w:val="24"/>
          <w:szCs w:val="24"/>
          <w:lang w:val="en"/>
        </w:rPr>
      </w:pPr>
      <w:r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t>Methods:</w:t>
      </w:r>
    </w:p>
    <w:p w14:paraId="1AE6C8EA" w14:textId="77777777" w:rsidR="00120F8A" w:rsidRPr="00572CA6" w:rsidRDefault="009E3AAF" w:rsidP="00572CA6">
      <w:p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b/>
          <w:bCs/>
          <w:color w:val="000000" w:themeColor="text1"/>
          <w:sz w:val="24"/>
          <w:szCs w:val="24"/>
          <w:lang w:val="en"/>
        </w:rPr>
        <w:tab/>
      </w:r>
      <w:r w:rsidRPr="00572CA6">
        <w:rPr>
          <w:rFonts w:cstheme="minorHAnsi"/>
          <w:color w:val="000000" w:themeColor="text1"/>
          <w:sz w:val="24"/>
          <w:szCs w:val="24"/>
        </w:rPr>
        <w:t xml:space="preserve">The original data set of tweets </w:t>
      </w:r>
      <w:r w:rsidR="00DB73FA" w:rsidRPr="00572CA6">
        <w:rPr>
          <w:rFonts w:cstheme="minorHAnsi"/>
          <w:color w:val="000000" w:themeColor="text1"/>
          <w:sz w:val="24"/>
          <w:szCs w:val="24"/>
        </w:rPr>
        <w:t>organized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 1,</w:t>
      </w:r>
      <w:r w:rsidR="003F2641" w:rsidRPr="00572CA6">
        <w:rPr>
          <w:rFonts w:cstheme="minorHAnsi"/>
          <w:color w:val="000000" w:themeColor="text1"/>
          <w:sz w:val="24"/>
          <w:szCs w:val="24"/>
        </w:rPr>
        <w:t>905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 unique tweets, captured between </w:t>
      </w:r>
      <w:r w:rsidR="00FA614A" w:rsidRPr="00572CA6">
        <w:rPr>
          <w:rFonts w:cstheme="minorHAnsi"/>
          <w:color w:val="000000" w:themeColor="text1"/>
          <w:sz w:val="24"/>
          <w:szCs w:val="24"/>
        </w:rPr>
        <w:t>Sunday</w:t>
      </w:r>
      <w:r w:rsidRPr="00572CA6">
        <w:rPr>
          <w:rFonts w:cstheme="minorHAnsi"/>
          <w:color w:val="000000" w:themeColor="text1"/>
          <w:sz w:val="24"/>
          <w:szCs w:val="24"/>
        </w:rPr>
        <w:t>, Ju</w:t>
      </w:r>
      <w:r w:rsidR="00A32A56" w:rsidRPr="00572CA6">
        <w:rPr>
          <w:rFonts w:cstheme="minorHAnsi"/>
          <w:color w:val="000000" w:themeColor="text1"/>
          <w:sz w:val="24"/>
          <w:szCs w:val="24"/>
        </w:rPr>
        <w:t>ne 16</w:t>
      </w:r>
      <w:r w:rsidR="00A32A56" w:rsidRPr="00572CA6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="00A32A56" w:rsidRPr="00572CA6">
        <w:rPr>
          <w:rFonts w:cstheme="minorHAnsi"/>
          <w:color w:val="000000" w:themeColor="text1"/>
          <w:sz w:val="24"/>
          <w:szCs w:val="24"/>
        </w:rPr>
        <w:t xml:space="preserve">, 2019 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and </w:t>
      </w:r>
      <w:r w:rsidR="00E34212" w:rsidRPr="00572CA6">
        <w:rPr>
          <w:rFonts w:cstheme="minorHAnsi"/>
          <w:color w:val="000000" w:themeColor="text1"/>
          <w:sz w:val="24"/>
          <w:szCs w:val="24"/>
        </w:rPr>
        <w:t>Thursday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, </w:t>
      </w:r>
      <w:r w:rsidR="00A32A56" w:rsidRPr="00572CA6">
        <w:rPr>
          <w:rFonts w:cstheme="minorHAnsi"/>
          <w:color w:val="000000" w:themeColor="text1"/>
          <w:sz w:val="24"/>
          <w:szCs w:val="24"/>
        </w:rPr>
        <w:t>June 27</w:t>
      </w:r>
      <w:r w:rsidR="00A32A56" w:rsidRPr="00572CA6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="00A32A56" w:rsidRPr="00572CA6">
        <w:rPr>
          <w:rFonts w:cstheme="minorHAnsi"/>
          <w:color w:val="000000" w:themeColor="text1"/>
          <w:sz w:val="24"/>
          <w:szCs w:val="24"/>
        </w:rPr>
        <w:t>, 2019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, was collected using the data-harvesting Twitter Archiving Google Spreadsheet (TAGS) tool and </w:t>
      </w:r>
      <w:r w:rsidR="006D24DA" w:rsidRPr="00572CA6">
        <w:rPr>
          <w:rFonts w:cstheme="minorHAnsi"/>
          <w:color w:val="000000" w:themeColor="text1"/>
          <w:sz w:val="24"/>
          <w:szCs w:val="24"/>
        </w:rPr>
        <w:t>then moved over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 to a</w:t>
      </w:r>
      <w:r w:rsidR="006D24DA" w:rsidRPr="00572CA6">
        <w:rPr>
          <w:rFonts w:cstheme="minorHAnsi"/>
          <w:color w:val="000000" w:themeColor="text1"/>
          <w:sz w:val="24"/>
          <w:szCs w:val="24"/>
        </w:rPr>
        <w:t xml:space="preserve"> google sheets </w:t>
      </w:r>
      <w:r w:rsidRPr="00572CA6">
        <w:rPr>
          <w:rFonts w:cstheme="minorHAnsi"/>
          <w:color w:val="000000" w:themeColor="text1"/>
          <w:sz w:val="24"/>
          <w:szCs w:val="24"/>
        </w:rPr>
        <w:t>datasheet to be analyzed</w:t>
      </w:r>
      <w:r w:rsidR="00A44544" w:rsidRPr="00572CA6">
        <w:rPr>
          <w:rFonts w:cstheme="minorHAnsi"/>
          <w:color w:val="000000" w:themeColor="text1"/>
          <w:sz w:val="24"/>
          <w:szCs w:val="24"/>
        </w:rPr>
        <w:t xml:space="preserve">, filtered, </w:t>
      </w:r>
      <w:r w:rsidRPr="00572CA6">
        <w:rPr>
          <w:rFonts w:cstheme="minorHAnsi"/>
          <w:color w:val="000000" w:themeColor="text1"/>
          <w:sz w:val="24"/>
          <w:szCs w:val="24"/>
        </w:rPr>
        <w:t>and coded</w:t>
      </w:r>
      <w:r w:rsidR="00FA123D" w:rsidRPr="00572CA6">
        <w:rPr>
          <w:rFonts w:cstheme="minorHAnsi"/>
          <w:color w:val="000000" w:themeColor="text1"/>
          <w:sz w:val="24"/>
          <w:szCs w:val="24"/>
        </w:rPr>
        <w:t>.</w:t>
      </w:r>
      <w:r w:rsidR="001D03EB" w:rsidRPr="00572CA6">
        <w:rPr>
          <w:rFonts w:cstheme="minorHAnsi"/>
          <w:color w:val="000000" w:themeColor="text1"/>
          <w:sz w:val="24"/>
          <w:szCs w:val="24"/>
        </w:rPr>
        <w:t xml:space="preserve"> 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Before coding the data, it had to be reduced </w:t>
      </w:r>
      <w:r w:rsidRPr="00572CA6">
        <w:rPr>
          <w:rFonts w:cstheme="minorHAnsi"/>
          <w:color w:val="000000" w:themeColor="text1"/>
          <w:sz w:val="24"/>
          <w:szCs w:val="24"/>
        </w:rPr>
        <w:lastRenderedPageBreak/>
        <w:t>from the original data set of 1,</w:t>
      </w:r>
      <w:r w:rsidR="001D03EB" w:rsidRPr="00572CA6">
        <w:rPr>
          <w:rFonts w:cstheme="minorHAnsi"/>
          <w:color w:val="000000" w:themeColor="text1"/>
          <w:sz w:val="24"/>
          <w:szCs w:val="24"/>
        </w:rPr>
        <w:t>905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 tweets into a more suitable sample size of approximately </w:t>
      </w:r>
      <w:r w:rsidR="009709ED" w:rsidRPr="00572CA6">
        <w:rPr>
          <w:rFonts w:cstheme="minorHAnsi"/>
          <w:color w:val="000000" w:themeColor="text1"/>
          <w:sz w:val="24"/>
          <w:szCs w:val="24"/>
        </w:rPr>
        <w:t>350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. The sample size appeared </w:t>
      </w:r>
      <w:r w:rsidR="00DD22E2" w:rsidRPr="00572CA6">
        <w:rPr>
          <w:rFonts w:cstheme="minorHAnsi"/>
          <w:color w:val="000000" w:themeColor="text1"/>
          <w:sz w:val="24"/>
          <w:szCs w:val="24"/>
        </w:rPr>
        <w:t>plenty</w:t>
      </w:r>
      <w:r w:rsidRPr="00572CA6">
        <w:rPr>
          <w:rFonts w:cstheme="minorHAnsi"/>
          <w:color w:val="000000" w:themeColor="text1"/>
          <w:sz w:val="24"/>
          <w:szCs w:val="24"/>
        </w:rPr>
        <w:t xml:space="preserve"> as it was in the popular size range of </w:t>
      </w:r>
      <w:r w:rsidR="00506330" w:rsidRPr="00572CA6">
        <w:rPr>
          <w:rFonts w:cstheme="minorHAnsi"/>
          <w:color w:val="000000" w:themeColor="text1"/>
          <w:sz w:val="24"/>
          <w:szCs w:val="24"/>
        </w:rPr>
        <w:t xml:space="preserve">350 to 400 twitter articles that covered the topic and were enough to handle.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To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>first method used was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>to make sure the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 user language filter of the spreadsheet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>removed all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 languages other than English using the filter keywords “</w:t>
      </w:r>
      <w:proofErr w:type="spellStart"/>
      <w:r w:rsidR="007765C7" w:rsidRPr="00572CA6">
        <w:rPr>
          <w:rFonts w:cstheme="minorHAnsi"/>
          <w:color w:val="000000" w:themeColor="text1"/>
          <w:sz w:val="24"/>
          <w:szCs w:val="24"/>
        </w:rPr>
        <w:t>en</w:t>
      </w:r>
      <w:proofErr w:type="spellEnd"/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.” This simple </w:t>
      </w:r>
      <w:r w:rsidR="00402035" w:rsidRPr="00572CA6">
        <w:rPr>
          <w:rFonts w:cstheme="minorHAnsi"/>
          <w:color w:val="000000" w:themeColor="text1"/>
          <w:sz w:val="24"/>
          <w:szCs w:val="24"/>
        </w:rPr>
        <w:t xml:space="preserve">took out all the tweets in Chinese that were not readable.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 </w:t>
      </w:r>
      <w:r w:rsidR="001C0612" w:rsidRPr="00572CA6">
        <w:rPr>
          <w:rFonts w:cstheme="minorHAnsi"/>
          <w:color w:val="000000" w:themeColor="text1"/>
          <w:sz w:val="24"/>
          <w:szCs w:val="24"/>
        </w:rPr>
        <w:t xml:space="preserve">The next step which was done in class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was to eliminate all </w:t>
      </w:r>
      <w:r w:rsidR="00F203D3" w:rsidRPr="00572CA6">
        <w:rPr>
          <w:rFonts w:cstheme="minorHAnsi"/>
          <w:color w:val="000000" w:themeColor="text1"/>
          <w:sz w:val="24"/>
          <w:szCs w:val="24"/>
        </w:rPr>
        <w:t>the articles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 of retweets by applying the text filter ‘begins with - “RT”</w:t>
      </w:r>
      <w:r w:rsidR="0031411F" w:rsidRPr="00572CA6">
        <w:rPr>
          <w:rFonts w:cstheme="minorHAnsi"/>
          <w:color w:val="000000" w:themeColor="text1"/>
          <w:sz w:val="24"/>
          <w:szCs w:val="24"/>
        </w:rPr>
        <w:t>’</w:t>
      </w:r>
      <w:r w:rsidR="00DE42E6" w:rsidRPr="00572CA6">
        <w:rPr>
          <w:rFonts w:cstheme="minorHAnsi"/>
          <w:color w:val="000000" w:themeColor="text1"/>
          <w:sz w:val="24"/>
          <w:szCs w:val="24"/>
        </w:rPr>
        <w:t xml:space="preserve"> 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to the column </w:t>
      </w:r>
      <w:r w:rsidR="000429D8" w:rsidRPr="00572CA6">
        <w:rPr>
          <w:rFonts w:cstheme="minorHAnsi"/>
          <w:color w:val="000000" w:themeColor="text1"/>
          <w:sz w:val="24"/>
          <w:szCs w:val="24"/>
        </w:rPr>
        <w:t>that the tweet was in</w:t>
      </w:r>
      <w:r w:rsidR="007765C7" w:rsidRPr="00572CA6">
        <w:rPr>
          <w:rFonts w:cstheme="minorHAnsi"/>
          <w:color w:val="000000" w:themeColor="text1"/>
          <w:sz w:val="24"/>
          <w:szCs w:val="24"/>
        </w:rPr>
        <w:t xml:space="preserve">. </w:t>
      </w:r>
      <w:r w:rsidR="00DC1F3D" w:rsidRPr="00572CA6">
        <w:rPr>
          <w:rFonts w:cstheme="minorHAnsi"/>
          <w:color w:val="000000" w:themeColor="text1"/>
          <w:sz w:val="24"/>
          <w:szCs w:val="24"/>
        </w:rPr>
        <w:t xml:space="preserve">This took out around </w:t>
      </w:r>
      <w:r w:rsidR="00AC7D4F" w:rsidRPr="00572CA6">
        <w:rPr>
          <w:rFonts w:cstheme="minorHAnsi"/>
          <w:color w:val="000000" w:themeColor="text1"/>
          <w:sz w:val="24"/>
          <w:szCs w:val="24"/>
        </w:rPr>
        <w:t xml:space="preserve">70 </w:t>
      </w:r>
      <w:r w:rsidR="00DC1F3D" w:rsidRPr="00572CA6">
        <w:rPr>
          <w:rFonts w:cstheme="minorHAnsi"/>
          <w:color w:val="000000" w:themeColor="text1"/>
          <w:sz w:val="24"/>
          <w:szCs w:val="24"/>
        </w:rPr>
        <w:t xml:space="preserve">tweets and was helpful to have more direct tweets being used. </w:t>
      </w:r>
      <w:r w:rsidR="0031411F" w:rsidRPr="00572CA6">
        <w:rPr>
          <w:rFonts w:cstheme="minorHAnsi"/>
          <w:color w:val="000000" w:themeColor="text1"/>
          <w:sz w:val="24"/>
          <w:szCs w:val="24"/>
        </w:rPr>
        <w:t xml:space="preserve">The </w:t>
      </w:r>
      <w:r w:rsidR="00E34D36" w:rsidRPr="00572CA6">
        <w:rPr>
          <w:rFonts w:cstheme="minorHAnsi"/>
          <w:color w:val="000000" w:themeColor="text1"/>
          <w:sz w:val="24"/>
          <w:szCs w:val="24"/>
        </w:rPr>
        <w:t>other</w:t>
      </w:r>
      <w:r w:rsidR="0031411F" w:rsidRPr="00572CA6">
        <w:rPr>
          <w:rFonts w:cstheme="minorHAnsi"/>
          <w:color w:val="000000" w:themeColor="text1"/>
          <w:sz w:val="24"/>
          <w:szCs w:val="24"/>
        </w:rPr>
        <w:t xml:space="preserve"> filter that was beneficial was using, “text to contain- “</w:t>
      </w:r>
      <w:r w:rsidR="0003063F" w:rsidRPr="00572CA6">
        <w:rPr>
          <w:rFonts w:cstheme="minorHAnsi"/>
          <w:color w:val="000000" w:themeColor="text1"/>
          <w:sz w:val="24"/>
          <w:szCs w:val="24"/>
        </w:rPr>
        <w:t>Tariffs</w:t>
      </w:r>
      <w:r w:rsidR="0031411F" w:rsidRPr="00572CA6">
        <w:rPr>
          <w:rFonts w:cstheme="minorHAnsi"/>
          <w:color w:val="000000" w:themeColor="text1"/>
          <w:sz w:val="24"/>
          <w:szCs w:val="24"/>
        </w:rPr>
        <w:t>”’</w:t>
      </w:r>
      <w:r w:rsidR="001A4A30" w:rsidRPr="00572CA6">
        <w:rPr>
          <w:rFonts w:cstheme="minorHAnsi"/>
          <w:color w:val="000000" w:themeColor="text1"/>
          <w:sz w:val="24"/>
          <w:szCs w:val="24"/>
        </w:rPr>
        <w:t xml:space="preserve"> to the column being applied. </w:t>
      </w:r>
      <w:r w:rsidR="0003063F" w:rsidRPr="00572CA6">
        <w:rPr>
          <w:rFonts w:cstheme="minorHAnsi"/>
          <w:color w:val="000000" w:themeColor="text1"/>
          <w:sz w:val="24"/>
          <w:szCs w:val="24"/>
        </w:rPr>
        <w:t>This filter helped bring down another 50 tweets to help eliminate other news</w:t>
      </w:r>
      <w:r w:rsidR="00B5003F" w:rsidRPr="00572CA6">
        <w:rPr>
          <w:rFonts w:cstheme="minorHAnsi"/>
          <w:color w:val="000000" w:themeColor="text1"/>
          <w:sz w:val="24"/>
          <w:szCs w:val="24"/>
        </w:rPr>
        <w:t xml:space="preserve"> that was not involved with that. </w:t>
      </w:r>
      <w:r w:rsidR="008F69DE" w:rsidRPr="00572CA6">
        <w:rPr>
          <w:rFonts w:cstheme="minorHAnsi"/>
          <w:color w:val="000000" w:themeColor="text1"/>
          <w:sz w:val="24"/>
          <w:szCs w:val="24"/>
        </w:rPr>
        <w:t>After applying all of the</w:t>
      </w:r>
      <w:r w:rsidR="008F69DE" w:rsidRPr="00572CA6">
        <w:rPr>
          <w:rFonts w:cstheme="minorHAnsi"/>
          <w:color w:val="000000" w:themeColor="text1"/>
          <w:sz w:val="24"/>
          <w:szCs w:val="24"/>
        </w:rPr>
        <w:t xml:space="preserve">se helpful </w:t>
      </w:r>
      <w:r w:rsidR="008F69DE" w:rsidRPr="00572CA6">
        <w:rPr>
          <w:rFonts w:cstheme="minorHAnsi"/>
          <w:color w:val="000000" w:themeColor="text1"/>
          <w:sz w:val="24"/>
          <w:szCs w:val="24"/>
        </w:rPr>
        <w:t xml:space="preserve">filters, more </w:t>
      </w:r>
      <w:r w:rsidR="00E957D3" w:rsidRPr="00572CA6">
        <w:rPr>
          <w:rFonts w:cstheme="minorHAnsi"/>
          <w:color w:val="000000" w:themeColor="text1"/>
          <w:sz w:val="24"/>
          <w:szCs w:val="24"/>
        </w:rPr>
        <w:t>sources detailed to the topic</w:t>
      </w:r>
      <w:r w:rsidR="008F69DE" w:rsidRPr="00572CA6">
        <w:rPr>
          <w:rFonts w:cstheme="minorHAnsi"/>
          <w:color w:val="000000" w:themeColor="text1"/>
          <w:sz w:val="24"/>
          <w:szCs w:val="24"/>
        </w:rPr>
        <w:t xml:space="preserve"> </w:t>
      </w:r>
      <w:r w:rsidR="00E957D3" w:rsidRPr="00572CA6">
        <w:rPr>
          <w:rFonts w:cstheme="minorHAnsi"/>
          <w:color w:val="000000" w:themeColor="text1"/>
          <w:sz w:val="24"/>
          <w:szCs w:val="24"/>
        </w:rPr>
        <w:t>were</w:t>
      </w:r>
      <w:r w:rsidR="008F69DE" w:rsidRPr="00572CA6">
        <w:rPr>
          <w:rFonts w:cstheme="minorHAnsi"/>
          <w:color w:val="000000" w:themeColor="text1"/>
          <w:sz w:val="24"/>
          <w:szCs w:val="24"/>
        </w:rPr>
        <w:t xml:space="preserve"> performed, </w:t>
      </w:r>
      <w:r w:rsidR="004D3991" w:rsidRPr="00572CA6">
        <w:rPr>
          <w:rFonts w:cstheme="minorHAnsi"/>
          <w:color w:val="000000" w:themeColor="text1"/>
          <w:sz w:val="24"/>
          <w:szCs w:val="24"/>
        </w:rPr>
        <w:t>there were a various</w:t>
      </w:r>
      <w:r w:rsidR="008F69DE" w:rsidRPr="00572CA6">
        <w:rPr>
          <w:rFonts w:cstheme="minorHAnsi"/>
          <w:color w:val="000000" w:themeColor="text1"/>
          <w:sz w:val="24"/>
          <w:szCs w:val="24"/>
        </w:rPr>
        <w:t xml:space="preserve"> removal of tweets only comprised of hashtags, tweets which were community irrelevant, and “@username(s)”-only tweets. </w:t>
      </w:r>
      <w:r w:rsidR="00907944" w:rsidRPr="00572CA6">
        <w:rPr>
          <w:rFonts w:cstheme="minorHAnsi"/>
          <w:color w:val="000000" w:themeColor="text1"/>
          <w:sz w:val="24"/>
          <w:szCs w:val="24"/>
        </w:rPr>
        <w:t xml:space="preserve">This sheet was now full of 220 twitter articles to work with. </w:t>
      </w:r>
    </w:p>
    <w:p w14:paraId="30B3BDDF" w14:textId="7A87D8B8" w:rsidR="00A50487" w:rsidRPr="00572CA6" w:rsidRDefault="00120F8A" w:rsidP="00572CA6">
      <w:pPr>
        <w:spacing w:line="48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</w:rPr>
        <w:t xml:space="preserve">After working with all this data, two columns were made </w:t>
      </w:r>
      <w:r w:rsidR="00A135B0" w:rsidRPr="00572CA6">
        <w:rPr>
          <w:rFonts w:cstheme="minorHAnsi"/>
          <w:color w:val="000000" w:themeColor="text1"/>
          <w:sz w:val="24"/>
          <w:szCs w:val="24"/>
        </w:rPr>
        <w:t>to help write a better analysis on the article</w:t>
      </w:r>
      <w:r w:rsidR="0042717A" w:rsidRPr="00572CA6">
        <w:rPr>
          <w:rFonts w:cstheme="minorHAnsi"/>
          <w:color w:val="000000" w:themeColor="text1"/>
          <w:sz w:val="24"/>
          <w:szCs w:val="24"/>
        </w:rPr>
        <w:t>:</w:t>
      </w:r>
    </w:p>
    <w:p w14:paraId="34C4AA4F" w14:textId="061B6438" w:rsidR="00A1397F" w:rsidRPr="00996B55" w:rsidRDefault="00A50487" w:rsidP="00572CA6">
      <w:pPr>
        <w:pStyle w:val="ListParagraph"/>
        <w:numPr>
          <w:ilvl w:val="0"/>
          <w:numId w:val="2"/>
        </w:numPr>
        <w:spacing w:after="0" w:line="480" w:lineRule="auto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My view/response on the tweet</w:t>
      </w:r>
      <w:r w:rsidR="00293EFA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. A personal response was given per tweet.</w:t>
      </w:r>
    </w:p>
    <w:p w14:paraId="546E3F3D" w14:textId="3C625829" w:rsidR="00326F50" w:rsidRPr="00572CA6" w:rsidRDefault="00A50487" w:rsidP="00572CA6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</w:rPr>
        <w:lastRenderedPageBreak/>
        <w:t>Whether the writer of the tweet was in favor or not</w:t>
      </w:r>
      <w:r w:rsidR="005228D5" w:rsidRPr="00572CA6">
        <w:rPr>
          <w:rFonts w:cstheme="minorHAnsi"/>
          <w:color w:val="000000" w:themeColor="text1"/>
          <w:sz w:val="24"/>
          <w:szCs w:val="24"/>
        </w:rPr>
        <w:t xml:space="preserve">. </w:t>
      </w:r>
      <w:r w:rsidR="00C02A7B" w:rsidRPr="00572CA6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5459DCD9" wp14:editId="5F73B3F2">
            <wp:extent cx="2424418" cy="1495058"/>
            <wp:effectExtent l="0" t="0" r="1905" b="381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 of Stance (in favor or not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419" cy="150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B12FB" w14:textId="7FBBA2EC" w:rsidR="005B22D0" w:rsidRPr="00572CA6" w:rsidRDefault="005B22D0" w:rsidP="00572CA6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color w:val="000000" w:themeColor="text1"/>
          <w:sz w:val="24"/>
          <w:szCs w:val="24"/>
        </w:rPr>
      </w:pPr>
      <w:r w:rsidRPr="00572CA6">
        <w:rPr>
          <w:rFonts w:cstheme="minorHAnsi"/>
          <w:color w:val="000000" w:themeColor="text1"/>
          <w:sz w:val="24"/>
          <w:szCs w:val="24"/>
        </w:rPr>
        <w:t>A close read</w:t>
      </w:r>
      <w:r w:rsidR="00C76B15" w:rsidRPr="00572CA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279D19E6" w14:textId="5EB174E3" w:rsidR="009E3AAF" w:rsidRPr="00572CA6" w:rsidRDefault="00C02A7B" w:rsidP="00572CA6">
      <w:pPr>
        <w:spacing w:after="0" w:line="480" w:lineRule="auto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noProof/>
          <w:color w:val="000000" w:themeColor="text1"/>
          <w:sz w:val="24"/>
          <w:szCs w:val="24"/>
          <w:lang w:eastAsia="en-US"/>
        </w:rPr>
        <w:drawing>
          <wp:inline distT="0" distB="0" distL="0" distR="0" wp14:anchorId="06D34B7A" wp14:editId="0D05E7ED">
            <wp:extent cx="2550253" cy="1572656"/>
            <wp:effectExtent l="0" t="0" r="2540" b="254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 of Close R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888" cy="158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E0334" w14:textId="77777777" w:rsidR="00287B95" w:rsidRPr="00572CA6" w:rsidRDefault="00287B95" w:rsidP="00572CA6">
      <w:pPr>
        <w:spacing w:after="0" w:line="480" w:lineRule="auto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</w:p>
    <w:p w14:paraId="7FD749E5" w14:textId="2A0AD8D9" w:rsidR="00B409FF" w:rsidRPr="00572CA6" w:rsidRDefault="00A80BFF" w:rsidP="00572CA6">
      <w:pPr>
        <w:spacing w:after="0" w:line="48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  <w:t>Discussion:</w:t>
      </w:r>
    </w:p>
    <w:p w14:paraId="3F2E5220" w14:textId="2E65E77F" w:rsidR="00AD4C51" w:rsidRPr="00CF710E" w:rsidRDefault="00AD4C51" w:rsidP="00CF710E">
      <w:pPr>
        <w:spacing w:after="0" w:line="480" w:lineRule="auto"/>
        <w:rPr>
          <w:rFonts w:cstheme="minorHAnsi"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Based on the two charts above, that is how the spreadsheet was separated. </w:t>
      </w:r>
      <w:r w:rsidR="0067365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The</w:t>
      </w:r>
      <w:r w:rsidR="005B68C7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first</w:t>
      </w:r>
      <w:r w:rsidR="0067365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column </w:t>
      </w:r>
      <w:r w:rsidR="005B68C7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was </w:t>
      </w:r>
      <w:r w:rsidR="006B60C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my response to the tweet. </w:t>
      </w:r>
      <w:r w:rsidR="007D00CE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This was </w:t>
      </w:r>
      <w:r w:rsidR="00443897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meant</w:t>
      </w:r>
      <w:r w:rsidR="001E5013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for what was precepted on about the twitter. </w:t>
      </w:r>
      <w:r w:rsidR="00A50487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The second column was </w:t>
      </w:r>
      <w:r w:rsidR="006338F3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if the people writing the tweet were in favor of the tariffs or not. </w:t>
      </w:r>
      <w:r w:rsidR="00893235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Around 65.3% of the users were not in favor of the </w:t>
      </w:r>
      <w:r w:rsidR="00B179D3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tariffs that Trump implemented on China. </w:t>
      </w:r>
      <w:r w:rsidR="002E4C98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The third column is whether the article was a close read or not. </w:t>
      </w:r>
      <w:r w:rsidR="001C254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Around 59.4% was not a close read, which meant the twitter articles were short and easy to read. </w:t>
      </w:r>
      <w:r w:rsidR="003313B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As found in the spreadsheet of a disagreement of the tariffs, </w:t>
      </w:r>
      <w:r w:rsidR="003313B6" w:rsidRPr="00572CA6">
        <w:rPr>
          <w:rFonts w:cstheme="minorHAnsi"/>
          <w:color w:val="000000" w:themeColor="text1"/>
          <w:sz w:val="24"/>
          <w:szCs w:val="24"/>
        </w:rPr>
        <w:t>“</w:t>
      </w:r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Trade disagreements between the US and China are at risk of becoming symbolic of a great power rivalry... A dangerous nationalistic </w:t>
      </w:r>
      <w:proofErr w:type="spellStart"/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>fervour</w:t>
      </w:r>
      <w:proofErr w:type="spellEnd"/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is brewing in both countries. It does not take much to go from simmer to boil.</w:t>
      </w:r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’ </w:t>
      </w:r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>#G20 #tariffs #</w:t>
      </w:r>
      <w:proofErr w:type="spellStart"/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>tradewar</w:t>
      </w:r>
      <w:proofErr w:type="spellEnd"/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</w:t>
      </w:r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lastRenderedPageBreak/>
        <w:t>#China</w:t>
      </w:r>
      <w:r w:rsidR="003313B6" w:rsidRPr="00572CA6">
        <w:rPr>
          <w:rFonts w:cstheme="minorHAnsi"/>
          <w:color w:val="000000" w:themeColor="text1"/>
          <w:sz w:val="24"/>
          <w:szCs w:val="24"/>
          <w:lang w:eastAsia="en-US"/>
        </w:rPr>
        <w:t>”</w:t>
      </w:r>
      <w:r w:rsidR="00926278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</w:t>
      </w:r>
      <w:r w:rsidR="00623221" w:rsidRPr="00572CA6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r w:rsidR="00623221" w:rsidRPr="00572CA6">
        <w:rPr>
          <w:rFonts w:cstheme="minorHAnsi"/>
          <w:color w:val="000000" w:themeColor="text1"/>
          <w:sz w:val="24"/>
          <w:szCs w:val="24"/>
          <w:lang w:eastAsia="en-US"/>
        </w:rPr>
        <w:t>brianpklein</w:t>
      </w:r>
      <w:proofErr w:type="spellEnd"/>
      <w:r w:rsidR="00623221" w:rsidRPr="00572CA6">
        <w:rPr>
          <w:rFonts w:cstheme="minorHAnsi"/>
          <w:color w:val="000000" w:themeColor="text1"/>
          <w:sz w:val="24"/>
          <w:szCs w:val="24"/>
        </w:rPr>
        <w:t xml:space="preserve">). </w:t>
      </w:r>
      <w:r w:rsidR="00926278" w:rsidRPr="00572CA6">
        <w:rPr>
          <w:rFonts w:cstheme="minorHAnsi"/>
          <w:color w:val="000000" w:themeColor="text1"/>
          <w:sz w:val="24"/>
          <w:szCs w:val="24"/>
        </w:rPr>
        <w:t xml:space="preserve">This tweet showed this user not being in favor because the trade war is now making a rivalry. </w:t>
      </w:r>
      <w:r w:rsidR="0035355E" w:rsidRPr="00572CA6">
        <w:rPr>
          <w:rFonts w:cstheme="minorHAnsi"/>
          <w:color w:val="000000" w:themeColor="text1"/>
          <w:sz w:val="24"/>
          <w:szCs w:val="24"/>
        </w:rPr>
        <w:t xml:space="preserve">Another point of view from the spreadsheet is, </w:t>
      </w:r>
      <w:r w:rsidR="002B3049" w:rsidRPr="00572CA6">
        <w:rPr>
          <w:rFonts w:cstheme="minorHAnsi"/>
          <w:color w:val="000000" w:themeColor="text1"/>
          <w:sz w:val="24"/>
          <w:szCs w:val="24"/>
        </w:rPr>
        <w:t>“</w:t>
      </w:r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@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realDonaldTrump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And</w:t>
      </w:r>
      <w:proofErr w:type="gram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your #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TrumpTARIFFS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bring in BILLIONS of DOLLARS, being paid by #China </w:t>
      </w:r>
      <w:r w:rsidR="002B3049" w:rsidRPr="00572CA6">
        <w:rPr>
          <w:rFonts w:ascii="Apple Color Emoji" w:hAnsi="Apple Color Emoji" w:cs="Apple Color Emoji"/>
          <w:color w:val="000000" w:themeColor="text1"/>
          <w:sz w:val="24"/>
          <w:szCs w:val="24"/>
          <w:lang w:eastAsia="en-US"/>
        </w:rPr>
        <w:t>🇨🇳</w:t>
      </w:r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, to the @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USTreasury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right? And the Great #American Famers </w:t>
      </w:r>
      <w:r w:rsidR="002B3049" w:rsidRPr="00572CA6">
        <w:rPr>
          <w:rFonts w:ascii="Apple Color Emoji" w:hAnsi="Apple Color Emoji" w:cs="Apple Color Emoji"/>
          <w:color w:val="000000" w:themeColor="text1"/>
          <w:sz w:val="24"/>
          <w:szCs w:val="24"/>
          <w:lang w:eastAsia="en-US"/>
        </w:rPr>
        <w:t>🇺🇸</w:t>
      </w:r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are getting so very RICH from this. They are WINNING! @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Larry_Kudlow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@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SecretaryRoss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@@StevenMnuchin1 #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TalkTheTruth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” (</w:t>
      </w:r>
      <w:proofErr w:type="spellStart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>realdonaldtrump</w:t>
      </w:r>
      <w:proofErr w:type="spellEnd"/>
      <w:r w:rsidR="002B3049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). </w:t>
      </w:r>
      <w:r w:rsidR="00AA050E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This is the other side that shows </w:t>
      </w:r>
      <w:r w:rsidR="006C2DC0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this person thinking of </w:t>
      </w:r>
      <w:r w:rsidR="004400A4" w:rsidRPr="00572CA6">
        <w:rPr>
          <w:rFonts w:cstheme="minorHAnsi"/>
          <w:color w:val="000000" w:themeColor="text1"/>
          <w:sz w:val="24"/>
          <w:szCs w:val="24"/>
          <w:lang w:eastAsia="en-US"/>
        </w:rPr>
        <w:t>success</w:t>
      </w:r>
      <w:r w:rsidR="006C2DC0" w:rsidRPr="00572CA6">
        <w:rPr>
          <w:rFonts w:cstheme="minorHAnsi"/>
          <w:color w:val="000000" w:themeColor="text1"/>
          <w:sz w:val="24"/>
          <w:szCs w:val="24"/>
          <w:lang w:eastAsia="en-US"/>
        </w:rPr>
        <w:t xml:space="preserve"> for the future of the US. </w:t>
      </w:r>
    </w:p>
    <w:p w14:paraId="033ACBEA" w14:textId="0CAF42A0" w:rsidR="00F07721" w:rsidRPr="00572CA6" w:rsidRDefault="00F7218A" w:rsidP="004235ED">
      <w:pPr>
        <w:spacing w:after="0" w:line="480" w:lineRule="auto"/>
        <w:ind w:firstLine="36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Th</w:t>
      </w:r>
      <w:r w:rsidR="00990F2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e community of users posting the hashtag #</w:t>
      </w:r>
      <w:proofErr w:type="spellStart"/>
      <w:r w:rsidR="00990F2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tradewar</w:t>
      </w:r>
      <w:proofErr w:type="spellEnd"/>
      <w:r w:rsidR="00990F2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can </w:t>
      </w:r>
      <w:r w:rsidR="008D134D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be</w:t>
      </w:r>
      <w:r w:rsidR="00990F2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very diverse. </w:t>
      </w:r>
      <w:r w:rsidR="00605EC7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It ranges from people who are in high favor about the tariffs that are being applied to China to people who highly disagree </w:t>
      </w:r>
      <w:r w:rsidR="002C63D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with tariffs being implemented on other countries. </w:t>
      </w:r>
      <w:r w:rsidR="007A7501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This hashtag was trending from countries all over the war who had their eyes on the news going on. </w:t>
      </w:r>
      <w:r w:rsidR="00694228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All of these twitter users can be from 18 years old till 70 years old based on their profile pictures. </w:t>
      </w:r>
      <w:r w:rsidR="00FE5A9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The rhetorical strategies that twitter users employ in their conversations about the topic is to make sure they address their point on how they feel about the tariffs. </w:t>
      </w:r>
      <w:r w:rsidR="0023545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Online conversations explain that people are very </w:t>
      </w:r>
      <w:r w:rsidR="00047F59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frustrated</w:t>
      </w:r>
      <w:r w:rsidR="0023545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about what Trump is doing to the USA. </w:t>
      </w:r>
      <w:r w:rsidR="00047F59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Twitter makes people open up their thoughts and expose it to the public. </w:t>
      </w:r>
      <w:r w:rsidR="00DC6CB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The details related to the research on the topic </w:t>
      </w:r>
      <w:r w:rsidR="009C4F5D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clarifies</w:t>
      </w:r>
      <w:r w:rsidR="00DC6CB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that this has been an ongoing topic. </w:t>
      </w:r>
      <w:r w:rsidR="00515BB5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Studying twitter conversations can help engage with social issues </w:t>
      </w:r>
      <w:r w:rsidR="00B409F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because it shows all the </w:t>
      </w:r>
      <w:r w:rsidR="00AD1802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people’s</w:t>
      </w:r>
      <w:r w:rsidR="00B409F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reactions and views to what is happening. </w:t>
      </w:r>
      <w:r w:rsidR="008776F1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When the twitter users like something on twitter, they rave on </w:t>
      </w:r>
      <w:r w:rsidR="00C74972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how much they love it and will send out multiple tweets about it. </w:t>
      </w:r>
      <w:r w:rsidR="00185BFA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But, when twitter users despise something, they will write whatever they want to get their thoughts out and to reach out to others. </w:t>
      </w:r>
      <w:r w:rsidR="000736F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Another perk of studying twitter </w:t>
      </w:r>
      <w:r w:rsidR="000736F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lastRenderedPageBreak/>
        <w:t xml:space="preserve">is that it can be easier to get news. </w:t>
      </w:r>
      <w:r w:rsidR="006E71A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To get these news articles quickly, </w:t>
      </w:r>
      <w:r w:rsidR="006F2D58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people follow news accounts like CNBC or NBC where the information is a liking to them. </w:t>
      </w:r>
    </w:p>
    <w:p w14:paraId="7A3D5F5C" w14:textId="32EE8602" w:rsidR="003C3FDA" w:rsidRPr="00572CA6" w:rsidRDefault="003C3FDA" w:rsidP="00572CA6">
      <w:pPr>
        <w:spacing w:after="0" w:line="48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  <w:t>Conclusion:</w:t>
      </w:r>
    </w:p>
    <w:p w14:paraId="69197B78" w14:textId="3C4AFCA3" w:rsidR="00B05C30" w:rsidRPr="00572CA6" w:rsidRDefault="003C3FDA" w:rsidP="00572CA6">
      <w:pPr>
        <w:spacing w:after="0" w:line="480" w:lineRule="auto"/>
        <w:ind w:firstLine="72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In conclusion, </w:t>
      </w:r>
      <w:r w:rsidR="00E15BA2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the tariffs </w:t>
      </w:r>
      <w:r w:rsidR="00733453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that Trump has implemented on other countries, especially China, </w:t>
      </w:r>
      <w:r w:rsidR="007D4E65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and it has caused up a lot of reactions on twitter.</w:t>
      </w:r>
      <w:r w:rsidR="00BF40E6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Twitter has been a very reliable and great source to find new articles. </w:t>
      </w:r>
      <w:r w:rsidR="007D4E65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</w:t>
      </w:r>
      <w:r w:rsidR="00C4592E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All of the twitter users have gotten fired up over this whole deal and it </w:t>
      </w:r>
      <w:r w:rsidR="00727844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definitely</w:t>
      </w:r>
      <w:r w:rsidR="00C4592E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stirred up a lot of conversation. </w:t>
      </w:r>
      <w:r w:rsidR="007D0888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Since the beginning of the trade talk, there have been many views on</w:t>
      </w:r>
      <w:r w:rsidR="005B4ED4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</w:t>
      </w:r>
      <w:r w:rsidR="00943C75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what the people think of Trumps actions. </w:t>
      </w:r>
      <w:r w:rsidR="001260D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The people who have had hatred </w:t>
      </w:r>
      <w:r w:rsidR="00E338BB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towards</w:t>
      </w:r>
      <w:r w:rsidR="001260D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Trump and his thoughts have thoroughly expressed it online. </w:t>
      </w:r>
      <w:r w:rsidR="008B7EDA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Throughout using the spreadsheet </w:t>
      </w:r>
      <w:r w:rsidR="00CB678D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to find out more information</w:t>
      </w:r>
      <w:r w:rsidR="00286E9C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, </w:t>
      </w:r>
      <w:r w:rsidR="00B05C3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it was very helpful to source out the tweets that were most important.  </w:t>
      </w:r>
    </w:p>
    <w:p w14:paraId="5BF1B034" w14:textId="620190DE" w:rsidR="00782978" w:rsidRPr="00572CA6" w:rsidRDefault="00782978" w:rsidP="00572CA6">
      <w:pPr>
        <w:spacing w:after="0" w:line="480" w:lineRule="auto"/>
        <w:ind w:firstLine="72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</w:p>
    <w:p w14:paraId="711F923A" w14:textId="6339A564" w:rsidR="00782978" w:rsidRPr="00572CA6" w:rsidRDefault="00782978" w:rsidP="00572CA6">
      <w:pPr>
        <w:spacing w:after="0" w:line="480" w:lineRule="auto"/>
        <w:ind w:firstLine="72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</w:p>
    <w:p w14:paraId="358AE3F1" w14:textId="2C575CA2" w:rsidR="00782978" w:rsidRPr="00572CA6" w:rsidRDefault="00782978" w:rsidP="00572CA6">
      <w:pPr>
        <w:spacing w:after="0" w:line="480" w:lineRule="auto"/>
        <w:ind w:firstLine="720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</w:p>
    <w:p w14:paraId="64C09EBE" w14:textId="77777777" w:rsidR="00431AF9" w:rsidRPr="00572CA6" w:rsidRDefault="00431AF9" w:rsidP="00572CA6">
      <w:pPr>
        <w:spacing w:after="0" w:line="48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116FAEF7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520F6BF6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042E6C7F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4DB312AC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58823B4A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28B4949B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02BF57AC" w14:textId="77777777" w:rsidR="00BA6F2B" w:rsidRPr="00572CA6" w:rsidRDefault="00BA6F2B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59E11888" w14:textId="32B5C7D0" w:rsidR="00782978" w:rsidRPr="00572CA6" w:rsidRDefault="00782978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  <w:lastRenderedPageBreak/>
        <w:t>Sources Cited</w:t>
      </w:r>
    </w:p>
    <w:p w14:paraId="464F4403" w14:textId="16EF5CCB" w:rsidR="001B34B3" w:rsidRPr="00572CA6" w:rsidRDefault="001B34B3" w:rsidP="00572CA6">
      <w:pPr>
        <w:spacing w:before="100" w:beforeAutospacing="1" w:after="100" w:afterAutospacing="1" w:line="48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572CA6">
        <w:rPr>
          <w:rFonts w:eastAsia="Times New Roman" w:cstheme="minorHAnsi"/>
          <w:color w:val="000000" w:themeColor="text1"/>
          <w:sz w:val="24"/>
          <w:szCs w:val="24"/>
        </w:rPr>
        <w:t>Demertzis</w:t>
      </w:r>
      <w:proofErr w:type="spellEnd"/>
      <w:r w:rsidRPr="00572CA6">
        <w:rPr>
          <w:rFonts w:eastAsia="Times New Roman" w:cstheme="minorHAnsi"/>
          <w:color w:val="000000" w:themeColor="text1"/>
          <w:sz w:val="24"/>
          <w:szCs w:val="24"/>
        </w:rPr>
        <w:t xml:space="preserve">, M., &amp; Fredriksson, G. (2018). The EU response to US trade </w:t>
      </w:r>
      <w:proofErr w:type="spellStart"/>
      <w:proofErr w:type="gramStart"/>
      <w:r w:rsidRPr="00572CA6">
        <w:rPr>
          <w:rFonts w:eastAsia="Times New Roman" w:cstheme="minorHAnsi"/>
          <w:color w:val="000000" w:themeColor="text1"/>
          <w:sz w:val="24"/>
          <w:szCs w:val="24"/>
        </w:rPr>
        <w:t>tariffs.</w:t>
      </w:r>
      <w:r w:rsidRPr="00572CA6">
        <w:rPr>
          <w:rFonts w:eastAsia="Times New Roman" w:cstheme="minorHAnsi"/>
          <w:i/>
          <w:iCs/>
          <w:color w:val="000000" w:themeColor="text1"/>
          <w:sz w:val="24"/>
          <w:szCs w:val="24"/>
        </w:rPr>
        <w:t>Intereconomics</w:t>
      </w:r>
      <w:proofErr w:type="spellEnd"/>
      <w:proofErr w:type="gramEnd"/>
      <w:r w:rsidRPr="00572CA6">
        <w:rPr>
          <w:rFonts w:eastAsia="Times New Roman" w:cstheme="minorHAnsi"/>
          <w:i/>
          <w:iCs/>
          <w:color w:val="000000" w:themeColor="text1"/>
          <w:sz w:val="24"/>
          <w:szCs w:val="24"/>
        </w:rPr>
        <w:t>, 53</w:t>
      </w:r>
      <w:r w:rsidRPr="00572CA6">
        <w:rPr>
          <w:rFonts w:eastAsia="Times New Roman" w:cstheme="minorHAnsi"/>
          <w:color w:val="000000" w:themeColor="text1"/>
          <w:sz w:val="24"/>
          <w:szCs w:val="24"/>
        </w:rPr>
        <w:t>(5), 260-268. doi:10.1007/s10272-018-0763-2</w:t>
      </w:r>
    </w:p>
    <w:p w14:paraId="77C793D6" w14:textId="4161F39D" w:rsidR="001B34B3" w:rsidRPr="00572CA6" w:rsidRDefault="001B34B3" w:rsidP="00572CA6">
      <w:pPr>
        <w:spacing w:before="100" w:beforeAutospacing="1" w:after="100" w:afterAutospacing="1" w:line="480" w:lineRule="auto"/>
        <w:rPr>
          <w:rFonts w:eastAsia="Times New Roman" w:cstheme="minorHAnsi"/>
          <w:i/>
          <w:iCs/>
          <w:color w:val="000000" w:themeColor="text1"/>
          <w:sz w:val="24"/>
          <w:szCs w:val="24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</w:rPr>
        <w:t>Elliott, L. (2019</w:t>
      </w:r>
      <w:proofErr w:type="gramStart"/>
      <w:r w:rsidRPr="00572CA6">
        <w:rPr>
          <w:rFonts w:eastAsia="Times New Roman" w:cstheme="minorHAnsi"/>
          <w:color w:val="000000" w:themeColor="text1"/>
          <w:sz w:val="24"/>
          <w:szCs w:val="24"/>
        </w:rPr>
        <w:t>, )</w:t>
      </w:r>
      <w:proofErr w:type="gramEnd"/>
      <w:r w:rsidRPr="00572CA6">
        <w:rPr>
          <w:rFonts w:eastAsia="Times New Roman" w:cstheme="minorHAnsi"/>
          <w:color w:val="000000" w:themeColor="text1"/>
          <w:sz w:val="24"/>
          <w:szCs w:val="24"/>
        </w:rPr>
        <w:t>. US prepares to raise china trade tariffs.</w:t>
      </w:r>
      <w:r w:rsidRPr="00572CA6">
        <w:rPr>
          <w:rFonts w:eastAsia="Times New Roman" w:cstheme="minorHAnsi"/>
          <w:i/>
          <w:iCs/>
          <w:color w:val="000000" w:themeColor="text1"/>
          <w:sz w:val="24"/>
          <w:szCs w:val="24"/>
        </w:rPr>
        <w:t> The Guardian</w:t>
      </w:r>
    </w:p>
    <w:p w14:paraId="65CBB44F" w14:textId="3F746599" w:rsidR="001B34B3" w:rsidRPr="00572CA6" w:rsidRDefault="001B34B3" w:rsidP="00572CA6">
      <w:pPr>
        <w:spacing w:before="100" w:beforeAutospacing="1" w:after="100" w:afterAutospacing="1" w:line="48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</w:rPr>
        <w:t>KNOTT, M., &amp; GRAY, D. (2019</w:t>
      </w:r>
      <w:proofErr w:type="gramStart"/>
      <w:r w:rsidRPr="00572CA6">
        <w:rPr>
          <w:rFonts w:eastAsia="Times New Roman" w:cstheme="minorHAnsi"/>
          <w:color w:val="000000" w:themeColor="text1"/>
          <w:sz w:val="24"/>
          <w:szCs w:val="24"/>
        </w:rPr>
        <w:t>, )</w:t>
      </w:r>
      <w:proofErr w:type="gramEnd"/>
      <w:r w:rsidRPr="00572CA6">
        <w:rPr>
          <w:rFonts w:eastAsia="Times New Roman" w:cstheme="minorHAnsi"/>
          <w:color w:val="000000" w:themeColor="text1"/>
          <w:sz w:val="24"/>
          <w:szCs w:val="24"/>
        </w:rPr>
        <w:t>. Australia safe from trump's trade tariffs.</w:t>
      </w:r>
      <w:r w:rsidRPr="00572CA6">
        <w:rPr>
          <w:rFonts w:eastAsia="Times New Roman" w:cstheme="minorHAnsi"/>
          <w:i/>
          <w:iCs/>
          <w:color w:val="000000" w:themeColor="text1"/>
          <w:sz w:val="24"/>
          <w:szCs w:val="24"/>
        </w:rPr>
        <w:t> The Sydney Morning Herald (Sydney, Australia)</w:t>
      </w:r>
    </w:p>
    <w:p w14:paraId="6E50134A" w14:textId="6D7F6AFB" w:rsidR="001B34B3" w:rsidRPr="00572CA6" w:rsidRDefault="001B34B3" w:rsidP="00572CA6">
      <w:pPr>
        <w:spacing w:before="100" w:beforeAutospacing="1" w:after="100" w:afterAutospacing="1" w:line="48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</w:rPr>
        <w:t>NEEDHAM, K. (2018</w:t>
      </w:r>
      <w:proofErr w:type="gramStart"/>
      <w:r w:rsidRPr="00572CA6">
        <w:rPr>
          <w:rFonts w:eastAsia="Times New Roman" w:cstheme="minorHAnsi"/>
          <w:color w:val="000000" w:themeColor="text1"/>
          <w:sz w:val="24"/>
          <w:szCs w:val="24"/>
        </w:rPr>
        <w:t>, )</w:t>
      </w:r>
      <w:proofErr w:type="gramEnd"/>
      <w:r w:rsidRPr="00572CA6">
        <w:rPr>
          <w:rFonts w:eastAsia="Times New Roman" w:cstheme="minorHAnsi"/>
          <w:color w:val="000000" w:themeColor="text1"/>
          <w:sz w:val="24"/>
          <w:szCs w:val="24"/>
        </w:rPr>
        <w:t>. China ramps up pressure on US trade: TARIFFS.</w:t>
      </w:r>
      <w:r w:rsidRPr="00572CA6">
        <w:rPr>
          <w:rFonts w:eastAsia="Times New Roman" w:cstheme="minorHAnsi"/>
          <w:i/>
          <w:iCs/>
          <w:color w:val="000000" w:themeColor="text1"/>
          <w:sz w:val="24"/>
          <w:szCs w:val="24"/>
        </w:rPr>
        <w:t> Sydney Morning Herald</w:t>
      </w:r>
    </w:p>
    <w:p w14:paraId="69F0F397" w14:textId="77777777" w:rsidR="001B34B3" w:rsidRPr="00572CA6" w:rsidRDefault="001B34B3" w:rsidP="00572CA6">
      <w:pPr>
        <w:spacing w:before="100" w:beforeAutospacing="1" w:after="100" w:afterAutospacing="1" w:line="48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</w:rPr>
        <w:t>Peters, D., &amp; McKay, D. (2018). Trump's tariffs.</w:t>
      </w:r>
      <w:r w:rsidRPr="00572CA6">
        <w:rPr>
          <w:rFonts w:eastAsia="Times New Roman" w:cstheme="minorHAnsi"/>
          <w:i/>
          <w:iCs/>
          <w:color w:val="000000" w:themeColor="text1"/>
          <w:sz w:val="24"/>
          <w:szCs w:val="24"/>
        </w:rPr>
        <w:t> Plastic Surgery, 26</w:t>
      </w:r>
      <w:r w:rsidRPr="00572CA6">
        <w:rPr>
          <w:rFonts w:eastAsia="Times New Roman" w:cstheme="minorHAnsi"/>
          <w:color w:val="000000" w:themeColor="text1"/>
          <w:sz w:val="24"/>
          <w:szCs w:val="24"/>
        </w:rPr>
        <w:t>(4), 295-296. doi:10.1177/2292550318806000</w:t>
      </w:r>
    </w:p>
    <w:p w14:paraId="43B6A487" w14:textId="50D2AE47" w:rsidR="00782978" w:rsidRPr="00572CA6" w:rsidRDefault="00782978" w:rsidP="00572CA6">
      <w:pPr>
        <w:spacing w:after="0" w:line="480" w:lineRule="auto"/>
        <w:ind w:firstLine="720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3D74AE76" w14:textId="4055C872" w:rsidR="00782978" w:rsidRPr="00572CA6" w:rsidRDefault="00782978" w:rsidP="00572CA6">
      <w:pPr>
        <w:spacing w:after="0" w:line="480" w:lineRule="auto"/>
        <w:ind w:firstLine="720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35F7A69D" w14:textId="78BFAFC5" w:rsidR="00782978" w:rsidRPr="00572CA6" w:rsidRDefault="00782978" w:rsidP="00572CA6">
      <w:pPr>
        <w:spacing w:after="0" w:line="480" w:lineRule="auto"/>
        <w:ind w:firstLine="720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6CC7177E" w14:textId="2CDD3197" w:rsidR="00782978" w:rsidRPr="00572CA6" w:rsidRDefault="00782978" w:rsidP="00572CA6">
      <w:pPr>
        <w:spacing w:after="0" w:line="480" w:lineRule="auto"/>
        <w:ind w:firstLine="720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3CC4283A" w14:textId="4C47FFA7" w:rsidR="00782978" w:rsidRPr="00572CA6" w:rsidRDefault="00782978" w:rsidP="00572CA6">
      <w:pPr>
        <w:spacing w:after="0" w:line="480" w:lineRule="auto"/>
        <w:ind w:firstLine="720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02D53576" w14:textId="77777777" w:rsidR="004235ED" w:rsidRDefault="004235ED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</w:pPr>
    </w:p>
    <w:p w14:paraId="26AF9C31" w14:textId="77777777" w:rsidR="004235ED" w:rsidRDefault="004235ED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</w:pPr>
    </w:p>
    <w:p w14:paraId="5A8C9139" w14:textId="77777777" w:rsidR="004235ED" w:rsidRDefault="004235ED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</w:pPr>
    </w:p>
    <w:p w14:paraId="2FCD7B24" w14:textId="77777777" w:rsidR="004235ED" w:rsidRDefault="004235ED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</w:pPr>
    </w:p>
    <w:p w14:paraId="25B092FD" w14:textId="77777777" w:rsidR="004235ED" w:rsidRDefault="004235ED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</w:pPr>
    </w:p>
    <w:p w14:paraId="54CA1E0A" w14:textId="0203A9CA" w:rsidR="00782978" w:rsidRPr="00572CA6" w:rsidRDefault="00782978" w:rsidP="00572CA6">
      <w:pPr>
        <w:spacing w:after="0" w:line="480" w:lineRule="auto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</w:pPr>
      <w:bookmarkStart w:id="0" w:name="_GoBack"/>
      <w:bookmarkEnd w:id="0"/>
      <w:r w:rsidRPr="00572CA6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en-US"/>
        </w:rPr>
        <w:lastRenderedPageBreak/>
        <w:t>Reflection</w:t>
      </w:r>
    </w:p>
    <w:p w14:paraId="777E0840" w14:textId="29A9DB85" w:rsidR="00F7218A" w:rsidRPr="00572CA6" w:rsidRDefault="00CE1968" w:rsidP="00572CA6">
      <w:pPr>
        <w:spacing w:after="0" w:line="48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  <w:r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While writing my essay, I found it very interesting</w:t>
      </w:r>
      <w:r w:rsidR="000D1E4B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</w:t>
      </w:r>
      <w:r w:rsidR="00BA6F2B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to see all the different views being shown by all of the twitter users.</w:t>
      </w:r>
      <w:r w:rsidR="008E600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 </w:t>
      </w:r>
      <w:r w:rsidR="004F7547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Using the spreadsheet to organize these tweets was a cool idea and something I have never done before. </w:t>
      </w:r>
      <w:r w:rsidR="00C04DE4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I am pretty good at </w:t>
      </w:r>
      <w:r w:rsidR="00AF2BDF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>technology,</w:t>
      </w:r>
      <w:r w:rsidR="00C04DE4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 so I found it easy to figure it out. </w:t>
      </w:r>
      <w:r w:rsidR="00AF40F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Overall, I thought </w:t>
      </w:r>
      <w:r w:rsidR="000C1FF0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this research paper was a solid time </w:t>
      </w:r>
      <w:r w:rsidR="00C140B9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with the twitter research and </w:t>
      </w:r>
      <w:r w:rsidR="00D52CB1" w:rsidRPr="00572CA6">
        <w:rPr>
          <w:rFonts w:eastAsia="Times New Roman" w:cstheme="minorHAnsi"/>
          <w:color w:val="000000" w:themeColor="text1"/>
          <w:sz w:val="24"/>
          <w:szCs w:val="24"/>
          <w:lang w:eastAsia="en-US"/>
        </w:rPr>
        <w:t xml:space="preserve">made it a good topic to write on. </w:t>
      </w:r>
    </w:p>
    <w:p w14:paraId="23E6C7E3" w14:textId="77777777" w:rsidR="00F7218A" w:rsidRPr="00F7218A" w:rsidRDefault="00F7218A" w:rsidP="00572CA6">
      <w:pPr>
        <w:spacing w:after="0" w:line="48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n-US"/>
        </w:rPr>
      </w:pPr>
    </w:p>
    <w:p w14:paraId="51B1F437" w14:textId="77777777" w:rsidR="00A80BFF" w:rsidRPr="00572CA6" w:rsidRDefault="00A80BFF" w:rsidP="00572CA6">
      <w:pPr>
        <w:spacing w:after="0" w:line="48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p w14:paraId="11AF722E" w14:textId="77777777" w:rsidR="00014462" w:rsidRPr="00572CA6" w:rsidRDefault="00014462" w:rsidP="00572CA6">
      <w:pPr>
        <w:spacing w:after="0" w:line="48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US"/>
        </w:rPr>
      </w:pPr>
    </w:p>
    <w:sectPr w:rsidR="00014462" w:rsidRPr="00572CA6" w:rsidSect="00B52AA6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9036" w14:textId="77777777" w:rsidR="00B9063F" w:rsidRDefault="00B9063F" w:rsidP="00011067">
      <w:pPr>
        <w:spacing w:after="0" w:line="240" w:lineRule="auto"/>
      </w:pPr>
      <w:r>
        <w:separator/>
      </w:r>
    </w:p>
  </w:endnote>
  <w:endnote w:type="continuationSeparator" w:id="0">
    <w:p w14:paraId="51ABF421" w14:textId="77777777" w:rsidR="00B9063F" w:rsidRDefault="00B9063F" w:rsidP="0001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F162" w14:textId="77777777" w:rsidR="00B9063F" w:rsidRDefault="00B9063F" w:rsidP="00011067">
      <w:pPr>
        <w:spacing w:after="0" w:line="240" w:lineRule="auto"/>
      </w:pPr>
      <w:r>
        <w:separator/>
      </w:r>
    </w:p>
  </w:footnote>
  <w:footnote w:type="continuationSeparator" w:id="0">
    <w:p w14:paraId="40A64267" w14:textId="77777777" w:rsidR="00B9063F" w:rsidRDefault="00B9063F" w:rsidP="0001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27823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D6902B" w14:textId="77777777" w:rsidR="00011067" w:rsidRDefault="00011067" w:rsidP="00A37AA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657612" w14:textId="77777777" w:rsidR="00011067" w:rsidRDefault="00011067" w:rsidP="000110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4"/>
        <w:szCs w:val="24"/>
      </w:rPr>
      <w:id w:val="10732426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E2B5315" w14:textId="77777777" w:rsidR="00011067" w:rsidRPr="00011067" w:rsidRDefault="00011067" w:rsidP="00A37AA9">
        <w:pPr>
          <w:pStyle w:val="Header"/>
          <w:framePr w:wrap="none" w:vAnchor="text" w:hAnchor="margin" w:xAlign="right" w:y="1"/>
          <w:rPr>
            <w:rStyle w:val="PageNumber"/>
            <w:sz w:val="24"/>
            <w:szCs w:val="24"/>
          </w:rPr>
        </w:pPr>
        <w:r w:rsidRPr="00011067">
          <w:rPr>
            <w:rStyle w:val="PageNumber"/>
            <w:sz w:val="24"/>
            <w:szCs w:val="24"/>
          </w:rPr>
          <w:fldChar w:fldCharType="begin"/>
        </w:r>
        <w:r w:rsidRPr="00011067">
          <w:rPr>
            <w:rStyle w:val="PageNumber"/>
            <w:sz w:val="24"/>
            <w:szCs w:val="24"/>
          </w:rPr>
          <w:instrText xml:space="preserve"> PAGE </w:instrText>
        </w:r>
        <w:r w:rsidRPr="00011067">
          <w:rPr>
            <w:rStyle w:val="PageNumber"/>
            <w:sz w:val="24"/>
            <w:szCs w:val="24"/>
          </w:rPr>
          <w:fldChar w:fldCharType="separate"/>
        </w:r>
        <w:r w:rsidRPr="00011067">
          <w:rPr>
            <w:rStyle w:val="PageNumber"/>
            <w:noProof/>
            <w:sz w:val="24"/>
            <w:szCs w:val="24"/>
          </w:rPr>
          <w:t>1</w:t>
        </w:r>
        <w:r w:rsidRPr="00011067">
          <w:rPr>
            <w:rStyle w:val="PageNumber"/>
            <w:sz w:val="24"/>
            <w:szCs w:val="24"/>
          </w:rPr>
          <w:fldChar w:fldCharType="end"/>
        </w:r>
      </w:p>
    </w:sdtContent>
  </w:sdt>
  <w:p w14:paraId="7F1F1FB9" w14:textId="77777777" w:rsidR="00011067" w:rsidRPr="00011067" w:rsidRDefault="00011067" w:rsidP="00011067">
    <w:pPr>
      <w:pStyle w:val="Header"/>
      <w:ind w:right="360"/>
      <w:jc w:val="right"/>
      <w:rPr>
        <w:sz w:val="24"/>
        <w:szCs w:val="24"/>
      </w:rPr>
    </w:pPr>
    <w:r w:rsidRPr="00011067">
      <w:rPr>
        <w:sz w:val="24"/>
        <w:szCs w:val="24"/>
      </w:rPr>
      <w:t>Destro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939"/>
    <w:multiLevelType w:val="multilevel"/>
    <w:tmpl w:val="11F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97723"/>
    <w:multiLevelType w:val="multilevel"/>
    <w:tmpl w:val="80F6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C6839"/>
    <w:multiLevelType w:val="hybridMultilevel"/>
    <w:tmpl w:val="544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291E"/>
    <w:multiLevelType w:val="multilevel"/>
    <w:tmpl w:val="222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223F09"/>
    <w:multiLevelType w:val="multilevel"/>
    <w:tmpl w:val="DCE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F100B"/>
    <w:multiLevelType w:val="hybridMultilevel"/>
    <w:tmpl w:val="7558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0971"/>
    <w:multiLevelType w:val="multilevel"/>
    <w:tmpl w:val="B0E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37951"/>
    <w:multiLevelType w:val="multilevel"/>
    <w:tmpl w:val="D660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61"/>
    <w:rsid w:val="00011067"/>
    <w:rsid w:val="00014462"/>
    <w:rsid w:val="0003063F"/>
    <w:rsid w:val="00032E0F"/>
    <w:rsid w:val="000429D8"/>
    <w:rsid w:val="00047F59"/>
    <w:rsid w:val="000736FF"/>
    <w:rsid w:val="000835F4"/>
    <w:rsid w:val="000C1FF0"/>
    <w:rsid w:val="000C58A3"/>
    <w:rsid w:val="000D1E4B"/>
    <w:rsid w:val="000E3735"/>
    <w:rsid w:val="000E70F0"/>
    <w:rsid w:val="00120F8A"/>
    <w:rsid w:val="001260DC"/>
    <w:rsid w:val="00141ACE"/>
    <w:rsid w:val="001465D8"/>
    <w:rsid w:val="00150811"/>
    <w:rsid w:val="00155B33"/>
    <w:rsid w:val="001605E3"/>
    <w:rsid w:val="00185BFA"/>
    <w:rsid w:val="001A4A30"/>
    <w:rsid w:val="001B34B3"/>
    <w:rsid w:val="001B752D"/>
    <w:rsid w:val="001C0612"/>
    <w:rsid w:val="001C2546"/>
    <w:rsid w:val="001C3369"/>
    <w:rsid w:val="001C6B9F"/>
    <w:rsid w:val="001D03EB"/>
    <w:rsid w:val="001E5013"/>
    <w:rsid w:val="001E6CE1"/>
    <w:rsid w:val="002145C6"/>
    <w:rsid w:val="00235456"/>
    <w:rsid w:val="00235EAA"/>
    <w:rsid w:val="00243D95"/>
    <w:rsid w:val="002613A0"/>
    <w:rsid w:val="00261A60"/>
    <w:rsid w:val="00270874"/>
    <w:rsid w:val="0027605B"/>
    <w:rsid w:val="00286E9C"/>
    <w:rsid w:val="00287B95"/>
    <w:rsid w:val="00287ED2"/>
    <w:rsid w:val="00293EFA"/>
    <w:rsid w:val="002B3049"/>
    <w:rsid w:val="002B6B91"/>
    <w:rsid w:val="002C63D0"/>
    <w:rsid w:val="002E384E"/>
    <w:rsid w:val="002E4C98"/>
    <w:rsid w:val="0031411F"/>
    <w:rsid w:val="00326F50"/>
    <w:rsid w:val="003313B6"/>
    <w:rsid w:val="0035355E"/>
    <w:rsid w:val="003554F0"/>
    <w:rsid w:val="003C3FDA"/>
    <w:rsid w:val="003F2641"/>
    <w:rsid w:val="003F3E2D"/>
    <w:rsid w:val="003F72B7"/>
    <w:rsid w:val="00402035"/>
    <w:rsid w:val="004235ED"/>
    <w:rsid w:val="00425619"/>
    <w:rsid w:val="0042717A"/>
    <w:rsid w:val="00431AF9"/>
    <w:rsid w:val="004400A4"/>
    <w:rsid w:val="00443897"/>
    <w:rsid w:val="00467B75"/>
    <w:rsid w:val="004738F7"/>
    <w:rsid w:val="00492C01"/>
    <w:rsid w:val="00493E0D"/>
    <w:rsid w:val="004A2656"/>
    <w:rsid w:val="004B7FDC"/>
    <w:rsid w:val="004D3991"/>
    <w:rsid w:val="004D706B"/>
    <w:rsid w:val="004E4025"/>
    <w:rsid w:val="004F7547"/>
    <w:rsid w:val="00506330"/>
    <w:rsid w:val="00515BB5"/>
    <w:rsid w:val="005228D5"/>
    <w:rsid w:val="00550849"/>
    <w:rsid w:val="00560FE1"/>
    <w:rsid w:val="005712FD"/>
    <w:rsid w:val="00572CA6"/>
    <w:rsid w:val="005B22D0"/>
    <w:rsid w:val="005B4ED4"/>
    <w:rsid w:val="005B68C7"/>
    <w:rsid w:val="005D2439"/>
    <w:rsid w:val="00605EC7"/>
    <w:rsid w:val="006128F6"/>
    <w:rsid w:val="00613C7B"/>
    <w:rsid w:val="00623221"/>
    <w:rsid w:val="006338F3"/>
    <w:rsid w:val="00665ACF"/>
    <w:rsid w:val="00670BF6"/>
    <w:rsid w:val="00673656"/>
    <w:rsid w:val="00694228"/>
    <w:rsid w:val="006B60CF"/>
    <w:rsid w:val="006C2DC0"/>
    <w:rsid w:val="006D24DA"/>
    <w:rsid w:val="006E1F29"/>
    <w:rsid w:val="006E71A0"/>
    <w:rsid w:val="006F1C93"/>
    <w:rsid w:val="006F2D58"/>
    <w:rsid w:val="007066A0"/>
    <w:rsid w:val="00727844"/>
    <w:rsid w:val="00733453"/>
    <w:rsid w:val="007765C7"/>
    <w:rsid w:val="00782978"/>
    <w:rsid w:val="007A7501"/>
    <w:rsid w:val="007D00CE"/>
    <w:rsid w:val="007D0888"/>
    <w:rsid w:val="007D4E65"/>
    <w:rsid w:val="00800BFA"/>
    <w:rsid w:val="00856906"/>
    <w:rsid w:val="008776F1"/>
    <w:rsid w:val="00893235"/>
    <w:rsid w:val="008B7EDA"/>
    <w:rsid w:val="008D134D"/>
    <w:rsid w:val="008E6000"/>
    <w:rsid w:val="008F1AD0"/>
    <w:rsid w:val="008F69DE"/>
    <w:rsid w:val="00907944"/>
    <w:rsid w:val="0091561D"/>
    <w:rsid w:val="00926278"/>
    <w:rsid w:val="00943C75"/>
    <w:rsid w:val="00953E97"/>
    <w:rsid w:val="009648C4"/>
    <w:rsid w:val="009709ED"/>
    <w:rsid w:val="00990F2C"/>
    <w:rsid w:val="00996B55"/>
    <w:rsid w:val="009C4F5D"/>
    <w:rsid w:val="009D4A0B"/>
    <w:rsid w:val="009E3AAF"/>
    <w:rsid w:val="009F0C91"/>
    <w:rsid w:val="00A135B0"/>
    <w:rsid w:val="00A1397F"/>
    <w:rsid w:val="00A32A56"/>
    <w:rsid w:val="00A331DC"/>
    <w:rsid w:val="00A44544"/>
    <w:rsid w:val="00A50487"/>
    <w:rsid w:val="00A5220D"/>
    <w:rsid w:val="00A67A92"/>
    <w:rsid w:val="00A80BFF"/>
    <w:rsid w:val="00A82EA9"/>
    <w:rsid w:val="00AA050E"/>
    <w:rsid w:val="00AB5225"/>
    <w:rsid w:val="00AC7D4F"/>
    <w:rsid w:val="00AD1802"/>
    <w:rsid w:val="00AD4C51"/>
    <w:rsid w:val="00AF2BDF"/>
    <w:rsid w:val="00AF40F0"/>
    <w:rsid w:val="00B05C30"/>
    <w:rsid w:val="00B14A72"/>
    <w:rsid w:val="00B179D3"/>
    <w:rsid w:val="00B26EC5"/>
    <w:rsid w:val="00B409FF"/>
    <w:rsid w:val="00B42C12"/>
    <w:rsid w:val="00B5003F"/>
    <w:rsid w:val="00B52AA6"/>
    <w:rsid w:val="00B9063F"/>
    <w:rsid w:val="00BA5D38"/>
    <w:rsid w:val="00BA6F2B"/>
    <w:rsid w:val="00BD5000"/>
    <w:rsid w:val="00BF40E6"/>
    <w:rsid w:val="00C029F4"/>
    <w:rsid w:val="00C02A7B"/>
    <w:rsid w:val="00C04CDE"/>
    <w:rsid w:val="00C04DE4"/>
    <w:rsid w:val="00C07CD3"/>
    <w:rsid w:val="00C140B9"/>
    <w:rsid w:val="00C144EE"/>
    <w:rsid w:val="00C4592E"/>
    <w:rsid w:val="00C52632"/>
    <w:rsid w:val="00C74972"/>
    <w:rsid w:val="00C76B15"/>
    <w:rsid w:val="00CB678D"/>
    <w:rsid w:val="00CB7F56"/>
    <w:rsid w:val="00CE1968"/>
    <w:rsid w:val="00CF710E"/>
    <w:rsid w:val="00D0199E"/>
    <w:rsid w:val="00D10B45"/>
    <w:rsid w:val="00D46757"/>
    <w:rsid w:val="00D52CB1"/>
    <w:rsid w:val="00D55510"/>
    <w:rsid w:val="00D6360A"/>
    <w:rsid w:val="00D6509B"/>
    <w:rsid w:val="00D74609"/>
    <w:rsid w:val="00DB73FA"/>
    <w:rsid w:val="00DC1F3D"/>
    <w:rsid w:val="00DC6CB0"/>
    <w:rsid w:val="00DD22E2"/>
    <w:rsid w:val="00DE42E6"/>
    <w:rsid w:val="00DF6711"/>
    <w:rsid w:val="00E15BA2"/>
    <w:rsid w:val="00E338BB"/>
    <w:rsid w:val="00E34212"/>
    <w:rsid w:val="00E34D36"/>
    <w:rsid w:val="00E63A82"/>
    <w:rsid w:val="00E71379"/>
    <w:rsid w:val="00E957D3"/>
    <w:rsid w:val="00ED03A0"/>
    <w:rsid w:val="00F06A67"/>
    <w:rsid w:val="00F07721"/>
    <w:rsid w:val="00F203D3"/>
    <w:rsid w:val="00F266E0"/>
    <w:rsid w:val="00F7218A"/>
    <w:rsid w:val="00FA123D"/>
    <w:rsid w:val="00FA614A"/>
    <w:rsid w:val="00FC35BF"/>
    <w:rsid w:val="00FD2F61"/>
    <w:rsid w:val="00FE5A9F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1479B"/>
  <w15:chartTrackingRefBased/>
  <w15:docId w15:val="{0E2D29E0-F08E-5644-BB87-6FE560AA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61"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C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67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11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67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1067"/>
  </w:style>
  <w:style w:type="paragraph" w:styleId="ListParagraph">
    <w:name w:val="List Paragraph"/>
    <w:basedOn w:val="Normal"/>
    <w:uiPriority w:val="34"/>
    <w:qFormat/>
    <w:rsid w:val="00326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Destro Jr</dc:creator>
  <cp:keywords/>
  <dc:description/>
  <cp:lastModifiedBy>Joseph Destro Jr</cp:lastModifiedBy>
  <cp:revision>230</cp:revision>
  <dcterms:created xsi:type="dcterms:W3CDTF">2019-06-28T14:06:00Z</dcterms:created>
  <dcterms:modified xsi:type="dcterms:W3CDTF">2019-06-30T15:56:00Z</dcterms:modified>
</cp:coreProperties>
</file>