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A097934" w14:textId="77777777" w:rsidR="00137ADA" w:rsidRDefault="005146A4">
      <w:pPr>
        <w:widowControl w:val="0"/>
        <w:jc w:val="center"/>
      </w:pPr>
      <w:r>
        <w:rPr>
          <w:rFonts w:ascii="Times New Roman" w:eastAsia="Times New Roman" w:hAnsi="Times New Roman" w:cs="Times New Roman"/>
          <w:sz w:val="28"/>
          <w:szCs w:val="28"/>
        </w:rPr>
        <w:t xml:space="preserve">Video </w:t>
      </w:r>
      <w:proofErr w:type="spellStart"/>
      <w:r w:rsidR="00C67280">
        <w:rPr>
          <w:rFonts w:ascii="Times New Roman" w:eastAsia="Times New Roman" w:hAnsi="Times New Roman" w:cs="Times New Roman"/>
          <w:sz w:val="28"/>
          <w:szCs w:val="28"/>
        </w:rPr>
        <w:t>StoryBoard</w:t>
      </w:r>
      <w:proofErr w:type="spellEnd"/>
      <w:r w:rsidR="00A05819">
        <w:rPr>
          <w:rFonts w:ascii="Times New Roman" w:eastAsia="Times New Roman" w:hAnsi="Times New Roman" w:cs="Times New Roman"/>
          <w:sz w:val="28"/>
          <w:szCs w:val="28"/>
        </w:rPr>
        <w:t xml:space="preserve"> and Transcript</w:t>
      </w:r>
    </w:p>
    <w:p w14:paraId="287B6548" w14:textId="77777777" w:rsidR="00137ADA" w:rsidRDefault="00137ADA">
      <w:pPr>
        <w:widowControl w:val="0"/>
      </w:pPr>
    </w:p>
    <w:p w14:paraId="20E94723" w14:textId="3D5B329C" w:rsidR="00137ADA" w:rsidRDefault="00C67280">
      <w:pPr>
        <w:widowControl w:val="0"/>
      </w:pPr>
      <w:r>
        <w:rPr>
          <w:rFonts w:ascii="Times New Roman" w:eastAsia="Times New Roman" w:hAnsi="Times New Roman" w:cs="Times New Roman"/>
          <w:sz w:val="20"/>
          <w:szCs w:val="20"/>
        </w:rPr>
        <w:t>Working Title of Project:</w:t>
      </w:r>
      <w:r w:rsidR="00567CA9">
        <w:rPr>
          <w:rFonts w:ascii="Times New Roman" w:eastAsia="Times New Roman" w:hAnsi="Times New Roman" w:cs="Times New Roman"/>
          <w:sz w:val="20"/>
          <w:szCs w:val="20"/>
        </w:rPr>
        <w:t xml:space="preserve"> </w:t>
      </w:r>
      <w:r w:rsidR="00B452EF">
        <w:rPr>
          <w:rFonts w:ascii="Times New Roman" w:eastAsia="Times New Roman" w:hAnsi="Times New Roman" w:cs="Times New Roman"/>
          <w:sz w:val="20"/>
          <w:szCs w:val="20"/>
        </w:rPr>
        <w:t>Learning through Audio</w:t>
      </w:r>
      <w:bookmarkStart w:id="0" w:name="_GoBack"/>
      <w:bookmarkEnd w:id="0"/>
    </w:p>
    <w:p w14:paraId="305AC43C" w14:textId="77777777" w:rsidR="00137ADA" w:rsidRDefault="00137ADA">
      <w:pPr>
        <w:widowControl w:val="0"/>
      </w:pPr>
    </w:p>
    <w:tbl>
      <w:tblPr>
        <w:tblStyle w:val="a"/>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
        <w:gridCol w:w="1795"/>
        <w:gridCol w:w="6725"/>
        <w:gridCol w:w="735"/>
      </w:tblGrid>
      <w:tr w:rsidR="00137ADA" w14:paraId="267AE08D" w14:textId="77777777" w:rsidTr="005146A4">
        <w:tc>
          <w:tcPr>
            <w:tcW w:w="465" w:type="dxa"/>
            <w:tcMar>
              <w:top w:w="100" w:type="dxa"/>
              <w:left w:w="100" w:type="dxa"/>
              <w:bottom w:w="100" w:type="dxa"/>
              <w:right w:w="100" w:type="dxa"/>
            </w:tcMar>
          </w:tcPr>
          <w:p w14:paraId="25270651" w14:textId="77777777" w:rsidR="00137ADA" w:rsidRDefault="00137ADA">
            <w:pPr>
              <w:widowControl w:val="0"/>
              <w:spacing w:line="240" w:lineRule="auto"/>
            </w:pPr>
          </w:p>
        </w:tc>
        <w:tc>
          <w:tcPr>
            <w:tcW w:w="1795" w:type="dxa"/>
            <w:tcMar>
              <w:top w:w="100" w:type="dxa"/>
              <w:left w:w="100" w:type="dxa"/>
              <w:bottom w:w="100" w:type="dxa"/>
              <w:right w:w="100" w:type="dxa"/>
            </w:tcMar>
          </w:tcPr>
          <w:p w14:paraId="652A2711" w14:textId="77777777" w:rsidR="00137ADA" w:rsidRDefault="005146A4">
            <w:pPr>
              <w:widowControl w:val="0"/>
              <w:spacing w:line="240" w:lineRule="auto"/>
              <w:jc w:val="center"/>
            </w:pPr>
            <w:r>
              <w:rPr>
                <w:rFonts w:ascii="Times New Roman" w:eastAsia="Times New Roman" w:hAnsi="Times New Roman" w:cs="Times New Roman"/>
                <w:color w:val="741B47"/>
                <w:sz w:val="18"/>
                <w:szCs w:val="18"/>
              </w:rPr>
              <w:t>What's on screen?</w:t>
            </w:r>
          </w:p>
        </w:tc>
        <w:tc>
          <w:tcPr>
            <w:tcW w:w="6725" w:type="dxa"/>
            <w:tcMar>
              <w:top w:w="100" w:type="dxa"/>
              <w:left w:w="100" w:type="dxa"/>
              <w:bottom w:w="100" w:type="dxa"/>
              <w:right w:w="100" w:type="dxa"/>
            </w:tcMar>
          </w:tcPr>
          <w:p w14:paraId="1D29A89F" w14:textId="77777777" w:rsidR="00137ADA" w:rsidRDefault="00C67280">
            <w:pPr>
              <w:widowControl w:val="0"/>
              <w:spacing w:line="240" w:lineRule="auto"/>
              <w:jc w:val="center"/>
            </w:pPr>
            <w:r>
              <w:rPr>
                <w:rFonts w:ascii="Times New Roman" w:eastAsia="Times New Roman" w:hAnsi="Times New Roman" w:cs="Times New Roman"/>
                <w:color w:val="741B47"/>
                <w:sz w:val="18"/>
                <w:szCs w:val="18"/>
              </w:rPr>
              <w:t>Script</w:t>
            </w:r>
          </w:p>
          <w:p w14:paraId="62368F63" w14:textId="77777777" w:rsidR="00137ADA" w:rsidRDefault="005146A4">
            <w:pPr>
              <w:widowControl w:val="0"/>
              <w:spacing w:line="240" w:lineRule="auto"/>
              <w:jc w:val="center"/>
            </w:pPr>
            <w:r>
              <w:rPr>
                <w:rFonts w:ascii="Times New Roman" w:eastAsia="Times New Roman" w:hAnsi="Times New Roman" w:cs="Times New Roman"/>
                <w:color w:val="741B47"/>
                <w:sz w:val="16"/>
                <w:szCs w:val="16"/>
              </w:rPr>
              <w:t>What points will the narration make? Or compose narration</w:t>
            </w:r>
          </w:p>
        </w:tc>
        <w:tc>
          <w:tcPr>
            <w:tcW w:w="735" w:type="dxa"/>
            <w:tcMar>
              <w:top w:w="100" w:type="dxa"/>
              <w:left w:w="100" w:type="dxa"/>
              <w:bottom w:w="100" w:type="dxa"/>
              <w:right w:w="100" w:type="dxa"/>
            </w:tcMar>
          </w:tcPr>
          <w:p w14:paraId="6227A892" w14:textId="77777777" w:rsidR="00137ADA" w:rsidRDefault="005146A4">
            <w:pPr>
              <w:widowControl w:val="0"/>
              <w:spacing w:line="240" w:lineRule="auto"/>
              <w:jc w:val="center"/>
            </w:pPr>
            <w:r>
              <w:rPr>
                <w:rFonts w:ascii="Times New Roman" w:eastAsia="Times New Roman" w:hAnsi="Times New Roman" w:cs="Times New Roman"/>
                <w:color w:val="741B47"/>
                <w:sz w:val="18"/>
                <w:szCs w:val="18"/>
              </w:rPr>
              <w:t>Time</w:t>
            </w:r>
          </w:p>
        </w:tc>
      </w:tr>
      <w:tr w:rsidR="00137ADA" w14:paraId="6499A3DE" w14:textId="77777777" w:rsidTr="005146A4">
        <w:tc>
          <w:tcPr>
            <w:tcW w:w="465" w:type="dxa"/>
            <w:tcMar>
              <w:top w:w="100" w:type="dxa"/>
              <w:left w:w="100" w:type="dxa"/>
              <w:bottom w:w="100" w:type="dxa"/>
              <w:right w:w="100" w:type="dxa"/>
            </w:tcMar>
          </w:tcPr>
          <w:p w14:paraId="53055032" w14:textId="77777777" w:rsidR="00137ADA" w:rsidRDefault="00C67280">
            <w:pPr>
              <w:widowControl w:val="0"/>
              <w:spacing w:line="240" w:lineRule="auto"/>
            </w:pPr>
            <w:r>
              <w:rPr>
                <w:rFonts w:ascii="Times New Roman" w:eastAsia="Times New Roman" w:hAnsi="Times New Roman" w:cs="Times New Roman"/>
                <w:sz w:val="18"/>
                <w:szCs w:val="18"/>
              </w:rPr>
              <w:t>1</w:t>
            </w:r>
          </w:p>
        </w:tc>
        <w:tc>
          <w:tcPr>
            <w:tcW w:w="1795" w:type="dxa"/>
            <w:tcMar>
              <w:top w:w="100" w:type="dxa"/>
              <w:left w:w="100" w:type="dxa"/>
              <w:bottom w:w="100" w:type="dxa"/>
              <w:right w:w="100" w:type="dxa"/>
            </w:tcMar>
          </w:tcPr>
          <w:p w14:paraId="14631584" w14:textId="1ED28FF4" w:rsidR="00137ADA" w:rsidRDefault="00644748" w:rsidP="00644748">
            <w:pPr>
              <w:widowControl w:val="0"/>
              <w:spacing w:line="240" w:lineRule="auto"/>
            </w:pPr>
            <w:r>
              <w:t>Audio essay open in Sony Vegas</w:t>
            </w:r>
          </w:p>
        </w:tc>
        <w:tc>
          <w:tcPr>
            <w:tcW w:w="6725" w:type="dxa"/>
            <w:tcMar>
              <w:top w:w="100" w:type="dxa"/>
              <w:left w:w="100" w:type="dxa"/>
              <w:bottom w:w="100" w:type="dxa"/>
              <w:right w:w="100" w:type="dxa"/>
            </w:tcMar>
          </w:tcPr>
          <w:p w14:paraId="1B251D63" w14:textId="7B9414A0" w:rsidR="00600771" w:rsidRDefault="00EE1CA2" w:rsidP="00A04727">
            <w:pPr>
              <w:widowControl w:val="0"/>
              <w:spacing w:line="240" w:lineRule="auto"/>
            </w:pPr>
            <w:r>
              <w:t xml:space="preserve">Hey guys! My name is Chris Bakolia </w:t>
            </w:r>
            <w:r w:rsidR="00567CA9">
              <w:t>and, in this video,</w:t>
            </w:r>
            <w:r>
              <w:t xml:space="preserve"> I’m going to reflect on </w:t>
            </w:r>
            <w:r w:rsidR="00F03002">
              <w:t>both my audio essay and podcast</w:t>
            </w:r>
            <w:r>
              <w:t xml:space="preserve">. </w:t>
            </w:r>
            <w:r w:rsidR="00F03002">
              <w:t>My</w:t>
            </w:r>
            <w:r>
              <w:t xml:space="preserve"> </w:t>
            </w:r>
            <w:r w:rsidR="00F03002">
              <w:t>focus for both of these projects was memes.</w:t>
            </w:r>
          </w:p>
        </w:tc>
        <w:tc>
          <w:tcPr>
            <w:tcW w:w="735" w:type="dxa"/>
            <w:tcMar>
              <w:top w:w="100" w:type="dxa"/>
              <w:left w:w="100" w:type="dxa"/>
              <w:bottom w:w="100" w:type="dxa"/>
              <w:right w:w="100" w:type="dxa"/>
            </w:tcMar>
          </w:tcPr>
          <w:p w14:paraId="79E51669" w14:textId="5E04EBEF" w:rsidR="00137ADA" w:rsidRDefault="00F03002">
            <w:pPr>
              <w:widowControl w:val="0"/>
              <w:spacing w:line="240" w:lineRule="auto"/>
            </w:pPr>
            <w:r>
              <w:t>10 secs</w:t>
            </w:r>
          </w:p>
        </w:tc>
      </w:tr>
      <w:tr w:rsidR="00137ADA" w14:paraId="0A85B7AC" w14:textId="77777777" w:rsidTr="005146A4">
        <w:tc>
          <w:tcPr>
            <w:tcW w:w="465" w:type="dxa"/>
            <w:tcMar>
              <w:top w:w="100" w:type="dxa"/>
              <w:left w:w="100" w:type="dxa"/>
              <w:bottom w:w="100" w:type="dxa"/>
              <w:right w:w="100" w:type="dxa"/>
            </w:tcMar>
          </w:tcPr>
          <w:p w14:paraId="753060E0" w14:textId="77777777" w:rsidR="00137ADA" w:rsidRDefault="00C67280">
            <w:pPr>
              <w:widowControl w:val="0"/>
              <w:spacing w:line="240" w:lineRule="auto"/>
            </w:pPr>
            <w:r>
              <w:rPr>
                <w:rFonts w:ascii="Times New Roman" w:eastAsia="Times New Roman" w:hAnsi="Times New Roman" w:cs="Times New Roman"/>
                <w:sz w:val="18"/>
                <w:szCs w:val="18"/>
              </w:rPr>
              <w:t>2</w:t>
            </w:r>
          </w:p>
        </w:tc>
        <w:tc>
          <w:tcPr>
            <w:tcW w:w="1795" w:type="dxa"/>
            <w:tcMar>
              <w:top w:w="100" w:type="dxa"/>
              <w:left w:w="100" w:type="dxa"/>
              <w:bottom w:w="100" w:type="dxa"/>
              <w:right w:w="100" w:type="dxa"/>
            </w:tcMar>
          </w:tcPr>
          <w:p w14:paraId="5C015A6C" w14:textId="4F8FAA78" w:rsidR="00137ADA" w:rsidRDefault="00644748">
            <w:pPr>
              <w:widowControl w:val="0"/>
              <w:spacing w:line="240" w:lineRule="auto"/>
            </w:pPr>
            <w:r>
              <w:t>“              ”</w:t>
            </w:r>
          </w:p>
          <w:p w14:paraId="3AF6D48D" w14:textId="77777777" w:rsidR="00137ADA" w:rsidRDefault="00137ADA">
            <w:pPr>
              <w:widowControl w:val="0"/>
              <w:spacing w:line="240" w:lineRule="auto"/>
            </w:pPr>
          </w:p>
          <w:p w14:paraId="2A44ED9B" w14:textId="77777777" w:rsidR="00137ADA" w:rsidRDefault="00137ADA">
            <w:pPr>
              <w:widowControl w:val="0"/>
              <w:spacing w:line="240" w:lineRule="auto"/>
            </w:pPr>
          </w:p>
        </w:tc>
        <w:tc>
          <w:tcPr>
            <w:tcW w:w="6725" w:type="dxa"/>
            <w:tcMar>
              <w:top w:w="100" w:type="dxa"/>
              <w:left w:w="100" w:type="dxa"/>
              <w:bottom w:w="100" w:type="dxa"/>
              <w:right w:w="100" w:type="dxa"/>
            </w:tcMar>
          </w:tcPr>
          <w:p w14:paraId="315C189E" w14:textId="248343C1" w:rsidR="00137ADA" w:rsidRDefault="002E29B2" w:rsidP="00600771">
            <w:pPr>
              <w:widowControl w:val="0"/>
              <w:spacing w:line="240" w:lineRule="auto"/>
            </w:pPr>
            <w:r>
              <w:t xml:space="preserve">I used </w:t>
            </w:r>
            <w:r w:rsidR="0017486F">
              <w:t>the same</w:t>
            </w:r>
            <w:r>
              <w:t xml:space="preserve"> editing software</w:t>
            </w:r>
            <w:r w:rsidR="0017486F">
              <w:t xml:space="preserve"> I used when creating the video poems: </w:t>
            </w:r>
            <w:r>
              <w:t xml:space="preserve">Sony Vegas Pro, rather than the recommended </w:t>
            </w:r>
            <w:r w:rsidR="0017486F">
              <w:t>Audacity</w:t>
            </w:r>
            <w:r>
              <w:t xml:space="preserve">. I felt more comfortable working in this software and was </w:t>
            </w:r>
            <w:r w:rsidR="0017486F">
              <w:t xml:space="preserve">still </w:t>
            </w:r>
            <w:r>
              <w:t xml:space="preserve">able to do </w:t>
            </w:r>
            <w:r w:rsidR="0017486F">
              <w:t xml:space="preserve">all of the audio effects I would be doing with Audacity. It was </w:t>
            </w:r>
            <w:r w:rsidR="000629D7">
              <w:t>much easier to split or move clips very precisely</w:t>
            </w:r>
            <w:r w:rsidR="0017486F">
              <w:t xml:space="preserve"> </w:t>
            </w:r>
            <w:r w:rsidR="000629D7">
              <w:t>and helped the</w:t>
            </w:r>
            <w:r w:rsidR="0017486F">
              <w:t xml:space="preserve"> editing </w:t>
            </w:r>
            <w:r w:rsidR="000629D7">
              <w:t xml:space="preserve">process </w:t>
            </w:r>
            <w:r w:rsidR="0017486F">
              <w:t>go a lot smoother.</w:t>
            </w:r>
          </w:p>
        </w:tc>
        <w:tc>
          <w:tcPr>
            <w:tcW w:w="735" w:type="dxa"/>
            <w:tcMar>
              <w:top w:w="100" w:type="dxa"/>
              <w:left w:w="100" w:type="dxa"/>
              <w:bottom w:w="100" w:type="dxa"/>
              <w:right w:w="100" w:type="dxa"/>
            </w:tcMar>
          </w:tcPr>
          <w:p w14:paraId="35293FEA" w14:textId="6A619B25" w:rsidR="00137ADA" w:rsidRDefault="0017486F">
            <w:pPr>
              <w:widowControl w:val="0"/>
              <w:spacing w:line="240" w:lineRule="auto"/>
            </w:pPr>
            <w:r>
              <w:t>15 secs</w:t>
            </w:r>
          </w:p>
        </w:tc>
      </w:tr>
      <w:tr w:rsidR="0017486F" w14:paraId="1DE79DBE" w14:textId="77777777" w:rsidTr="005146A4">
        <w:tc>
          <w:tcPr>
            <w:tcW w:w="465" w:type="dxa"/>
            <w:tcMar>
              <w:top w:w="100" w:type="dxa"/>
              <w:left w:w="100" w:type="dxa"/>
              <w:bottom w:w="100" w:type="dxa"/>
              <w:right w:w="100" w:type="dxa"/>
            </w:tcMar>
          </w:tcPr>
          <w:p w14:paraId="46E3F5C9" w14:textId="77777777" w:rsidR="0017486F" w:rsidRDefault="0017486F" w:rsidP="0017486F">
            <w:pPr>
              <w:widowControl w:val="0"/>
              <w:spacing w:line="240" w:lineRule="auto"/>
            </w:pPr>
            <w:r>
              <w:rPr>
                <w:rFonts w:ascii="Times New Roman" w:eastAsia="Times New Roman" w:hAnsi="Times New Roman" w:cs="Times New Roman"/>
                <w:sz w:val="18"/>
                <w:szCs w:val="18"/>
              </w:rPr>
              <w:t>3</w:t>
            </w:r>
          </w:p>
        </w:tc>
        <w:tc>
          <w:tcPr>
            <w:tcW w:w="1795" w:type="dxa"/>
            <w:tcMar>
              <w:top w:w="100" w:type="dxa"/>
              <w:left w:w="100" w:type="dxa"/>
              <w:bottom w:w="100" w:type="dxa"/>
              <w:right w:w="100" w:type="dxa"/>
            </w:tcMar>
          </w:tcPr>
          <w:p w14:paraId="2AA78698" w14:textId="0068E920" w:rsidR="0017486F" w:rsidRDefault="00644748" w:rsidP="00644748">
            <w:pPr>
              <w:widowControl w:val="0"/>
              <w:spacing w:line="240" w:lineRule="auto"/>
            </w:pPr>
            <w:r>
              <w:t>Pull up web browser (search YouTube from Google)</w:t>
            </w:r>
          </w:p>
        </w:tc>
        <w:tc>
          <w:tcPr>
            <w:tcW w:w="6725" w:type="dxa"/>
            <w:tcMar>
              <w:top w:w="100" w:type="dxa"/>
              <w:left w:w="100" w:type="dxa"/>
              <w:bottom w:w="100" w:type="dxa"/>
              <w:right w:w="100" w:type="dxa"/>
            </w:tcMar>
          </w:tcPr>
          <w:p w14:paraId="77E344B7" w14:textId="6529DDBF" w:rsidR="0017486F" w:rsidRDefault="0017486F" w:rsidP="0017486F">
            <w:pPr>
              <w:widowControl w:val="0"/>
              <w:spacing w:line="240" w:lineRule="auto"/>
            </w:pPr>
            <w:r>
              <w:t>I want to</w:t>
            </w:r>
            <w:r w:rsidR="00644748">
              <w:t xml:space="preserve"> start off by</w:t>
            </w:r>
            <w:r>
              <w:t xml:space="preserve"> briefly </w:t>
            </w:r>
            <w:r>
              <w:t>introduc</w:t>
            </w:r>
            <w:r w:rsidR="00644748">
              <w:t>ing</w:t>
            </w:r>
            <w:r>
              <w:t xml:space="preserve"> the thought process that went behind finding the materials for the </w:t>
            </w:r>
            <w:r>
              <w:t>audio essay</w:t>
            </w:r>
            <w:r>
              <w:t>.</w:t>
            </w:r>
            <w:r w:rsidR="00644748">
              <w:t xml:space="preserve"> I chose memes as my topic because of their relevancy and my interest in </w:t>
            </w:r>
            <w:r w:rsidR="000629D7">
              <w:t xml:space="preserve">analyzing </w:t>
            </w:r>
            <w:r w:rsidR="00644748">
              <w:t>how they’ve come to impact how we communicate.</w:t>
            </w:r>
          </w:p>
        </w:tc>
        <w:tc>
          <w:tcPr>
            <w:tcW w:w="735" w:type="dxa"/>
            <w:tcMar>
              <w:top w:w="100" w:type="dxa"/>
              <w:left w:w="100" w:type="dxa"/>
              <w:bottom w:w="100" w:type="dxa"/>
              <w:right w:w="100" w:type="dxa"/>
            </w:tcMar>
          </w:tcPr>
          <w:p w14:paraId="64D015F7" w14:textId="69CD7D0A" w:rsidR="0017486F" w:rsidRDefault="00644748" w:rsidP="0017486F">
            <w:pPr>
              <w:widowControl w:val="0"/>
              <w:spacing w:line="240" w:lineRule="auto"/>
            </w:pPr>
            <w:r>
              <w:t>10 secs</w:t>
            </w:r>
          </w:p>
        </w:tc>
      </w:tr>
      <w:tr w:rsidR="0017486F" w14:paraId="4D08133F" w14:textId="77777777" w:rsidTr="00B4711D">
        <w:trPr>
          <w:trHeight w:val="870"/>
        </w:trPr>
        <w:tc>
          <w:tcPr>
            <w:tcW w:w="465" w:type="dxa"/>
            <w:tcMar>
              <w:top w:w="100" w:type="dxa"/>
              <w:left w:w="100" w:type="dxa"/>
              <w:bottom w:w="100" w:type="dxa"/>
              <w:right w:w="100" w:type="dxa"/>
            </w:tcMar>
          </w:tcPr>
          <w:p w14:paraId="599B42E9" w14:textId="77777777" w:rsidR="0017486F" w:rsidRDefault="0017486F" w:rsidP="0017486F">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795" w:type="dxa"/>
            <w:tcMar>
              <w:top w:w="100" w:type="dxa"/>
              <w:left w:w="100" w:type="dxa"/>
              <w:bottom w:w="100" w:type="dxa"/>
              <w:right w:w="100" w:type="dxa"/>
            </w:tcMar>
          </w:tcPr>
          <w:p w14:paraId="3462CA06" w14:textId="294FBD39" w:rsidR="0017486F" w:rsidRDefault="00644748" w:rsidP="0017486F">
            <w:pPr>
              <w:widowControl w:val="0"/>
              <w:spacing w:line="240" w:lineRule="auto"/>
            </w:pPr>
            <w:r>
              <w:t xml:space="preserve">Searching through </w:t>
            </w:r>
            <w:r w:rsidR="000E21AA">
              <w:t>ted talks on YouTube</w:t>
            </w:r>
          </w:p>
        </w:tc>
        <w:tc>
          <w:tcPr>
            <w:tcW w:w="6725" w:type="dxa"/>
            <w:tcMar>
              <w:top w:w="100" w:type="dxa"/>
              <w:left w:w="100" w:type="dxa"/>
              <w:bottom w:w="100" w:type="dxa"/>
              <w:right w:w="100" w:type="dxa"/>
            </w:tcMar>
          </w:tcPr>
          <w:p w14:paraId="4CED18CD" w14:textId="50D72D40" w:rsidR="0017486F" w:rsidRDefault="00644748" w:rsidP="0017486F">
            <w:pPr>
              <w:widowControl w:val="0"/>
              <w:spacing w:line="240" w:lineRule="auto"/>
            </w:pPr>
            <w:r>
              <w:t xml:space="preserve">The first step was finding </w:t>
            </w:r>
            <w:r>
              <w:t>expert audio pieces that could be incorporated into the essay. This was definitely the most time-consuming step in that it was very important to find the right clips that enhanced my points through fa</w:t>
            </w:r>
            <w:r w:rsidR="000E21AA">
              <w:t>cts</w:t>
            </w:r>
            <w:r>
              <w:t xml:space="preserve">. </w:t>
            </w:r>
            <w:r w:rsidR="000E21AA">
              <w:t xml:space="preserve">Finding informational videos about memes is a lot harder than you might think. </w:t>
            </w:r>
            <w:r>
              <w:t xml:space="preserve">These excerpts would help lay </w:t>
            </w:r>
            <w:r w:rsidR="000629D7">
              <w:t>the foundation</w:t>
            </w:r>
            <w:r>
              <w:t xml:space="preserve"> for the entire audio essay. </w:t>
            </w:r>
          </w:p>
        </w:tc>
        <w:tc>
          <w:tcPr>
            <w:tcW w:w="735" w:type="dxa"/>
            <w:tcMar>
              <w:top w:w="100" w:type="dxa"/>
              <w:left w:w="100" w:type="dxa"/>
              <w:bottom w:w="100" w:type="dxa"/>
              <w:right w:w="100" w:type="dxa"/>
            </w:tcMar>
          </w:tcPr>
          <w:p w14:paraId="3EDD5B65" w14:textId="7CA175E1" w:rsidR="0017486F" w:rsidRDefault="00644748" w:rsidP="0017486F">
            <w:pPr>
              <w:widowControl w:val="0"/>
              <w:spacing w:line="240" w:lineRule="auto"/>
            </w:pPr>
            <w:r>
              <w:t>20 secs</w:t>
            </w:r>
          </w:p>
        </w:tc>
      </w:tr>
      <w:tr w:rsidR="0017486F" w14:paraId="717D3A21" w14:textId="77777777" w:rsidTr="005146A4">
        <w:tc>
          <w:tcPr>
            <w:tcW w:w="465" w:type="dxa"/>
            <w:tcMar>
              <w:top w:w="100" w:type="dxa"/>
              <w:left w:w="100" w:type="dxa"/>
              <w:bottom w:w="100" w:type="dxa"/>
              <w:right w:w="100" w:type="dxa"/>
            </w:tcMar>
          </w:tcPr>
          <w:p w14:paraId="49D744C2" w14:textId="77777777" w:rsidR="0017486F" w:rsidRDefault="0017486F" w:rsidP="0017486F">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795" w:type="dxa"/>
            <w:tcMar>
              <w:top w:w="100" w:type="dxa"/>
              <w:left w:w="100" w:type="dxa"/>
              <w:bottom w:w="100" w:type="dxa"/>
              <w:right w:w="100" w:type="dxa"/>
            </w:tcMar>
          </w:tcPr>
          <w:p w14:paraId="62759D64" w14:textId="465335BC" w:rsidR="0017486F" w:rsidRDefault="002F436A" w:rsidP="0017486F">
            <w:pPr>
              <w:widowControl w:val="0"/>
              <w:spacing w:line="240" w:lineRule="auto"/>
            </w:pPr>
            <w:r>
              <w:t>Pull up and slowly scroll through word doc of script</w:t>
            </w:r>
          </w:p>
        </w:tc>
        <w:tc>
          <w:tcPr>
            <w:tcW w:w="6725" w:type="dxa"/>
            <w:tcMar>
              <w:top w:w="100" w:type="dxa"/>
              <w:left w:w="100" w:type="dxa"/>
              <w:bottom w:w="100" w:type="dxa"/>
              <w:right w:w="100" w:type="dxa"/>
            </w:tcMar>
          </w:tcPr>
          <w:p w14:paraId="1DFBF870" w14:textId="6CEECA3D" w:rsidR="0017486F" w:rsidRDefault="000629D7" w:rsidP="0017486F">
            <w:pPr>
              <w:widowControl w:val="0"/>
              <w:spacing w:line="240" w:lineRule="auto"/>
            </w:pPr>
            <w:r>
              <w:t>Once the clips were found, composing a script for the essay was fairly easy. The expert audio clips helped outline the progression of my essay: from talking about the evolution of technology in general, to discussing what memes are, to talking about how they’re having an impact on us.</w:t>
            </w:r>
          </w:p>
        </w:tc>
        <w:tc>
          <w:tcPr>
            <w:tcW w:w="735" w:type="dxa"/>
            <w:tcMar>
              <w:top w:w="100" w:type="dxa"/>
              <w:left w:w="100" w:type="dxa"/>
              <w:bottom w:w="100" w:type="dxa"/>
              <w:right w:w="100" w:type="dxa"/>
            </w:tcMar>
          </w:tcPr>
          <w:p w14:paraId="6676AAA4" w14:textId="39C9AF20" w:rsidR="0017486F" w:rsidRDefault="002D2BEF" w:rsidP="0017486F">
            <w:pPr>
              <w:widowControl w:val="0"/>
              <w:spacing w:line="240" w:lineRule="auto"/>
            </w:pPr>
            <w:r>
              <w:t>15 secs</w:t>
            </w:r>
          </w:p>
        </w:tc>
      </w:tr>
      <w:tr w:rsidR="0017486F" w14:paraId="44FB163D" w14:textId="77777777" w:rsidTr="00425E9B">
        <w:trPr>
          <w:trHeight w:val="1032"/>
        </w:trPr>
        <w:tc>
          <w:tcPr>
            <w:tcW w:w="465" w:type="dxa"/>
            <w:tcMar>
              <w:top w:w="100" w:type="dxa"/>
              <w:left w:w="100" w:type="dxa"/>
              <w:bottom w:w="100" w:type="dxa"/>
              <w:right w:w="100" w:type="dxa"/>
            </w:tcMar>
          </w:tcPr>
          <w:p w14:paraId="6C2BFB0C" w14:textId="77777777" w:rsidR="0017486F" w:rsidRDefault="0017486F" w:rsidP="0017486F">
            <w:pPr>
              <w:widowControl w:val="0"/>
              <w:spacing w:line="240" w:lineRule="auto"/>
            </w:pPr>
            <w:r>
              <w:rPr>
                <w:rFonts w:ascii="Times New Roman" w:eastAsia="Times New Roman" w:hAnsi="Times New Roman" w:cs="Times New Roman"/>
                <w:sz w:val="18"/>
                <w:szCs w:val="18"/>
              </w:rPr>
              <w:t>6</w:t>
            </w:r>
          </w:p>
        </w:tc>
        <w:tc>
          <w:tcPr>
            <w:tcW w:w="1795" w:type="dxa"/>
            <w:tcMar>
              <w:top w:w="100" w:type="dxa"/>
              <w:left w:w="100" w:type="dxa"/>
              <w:bottom w:w="100" w:type="dxa"/>
              <w:right w:w="100" w:type="dxa"/>
            </w:tcMar>
          </w:tcPr>
          <w:p w14:paraId="258268A6" w14:textId="43BF70D6" w:rsidR="0017486F" w:rsidRDefault="006019B0" w:rsidP="002F436A">
            <w:pPr>
              <w:widowControl w:val="0"/>
              <w:spacing w:line="240" w:lineRule="auto"/>
            </w:pPr>
            <w:r>
              <w:t>Playing</w:t>
            </w:r>
            <w:r w:rsidR="002F436A">
              <w:t xml:space="preserve"> iPhone sound effects, </w:t>
            </w:r>
            <w:proofErr w:type="spellStart"/>
            <w:r w:rsidR="002F436A">
              <w:t>GoT</w:t>
            </w:r>
            <w:proofErr w:type="spellEnd"/>
            <w:r w:rsidR="002F436A">
              <w:t xml:space="preserve"> soundtrack, etc.</w:t>
            </w:r>
          </w:p>
        </w:tc>
        <w:tc>
          <w:tcPr>
            <w:tcW w:w="6725" w:type="dxa"/>
            <w:tcMar>
              <w:top w:w="100" w:type="dxa"/>
              <w:left w:w="100" w:type="dxa"/>
              <w:bottom w:w="100" w:type="dxa"/>
              <w:right w:w="100" w:type="dxa"/>
            </w:tcMar>
          </w:tcPr>
          <w:p w14:paraId="16F5813F" w14:textId="3DC0C544" w:rsidR="0017486F" w:rsidRDefault="002F436A" w:rsidP="0017486F">
            <w:pPr>
              <w:widowControl w:val="0"/>
              <w:spacing w:line="240" w:lineRule="auto"/>
            </w:pPr>
            <w:r>
              <w:t xml:space="preserve">After piecing together the script and expert clips, I added sound effects throughout to give more emphasis on things I thought needed it. </w:t>
            </w:r>
            <w:r w:rsidR="005B748A">
              <w:t>Noticeable s</w:t>
            </w:r>
            <w:r>
              <w:t>ounds that people could relate to were chosen to further pertain to the audience</w:t>
            </w:r>
            <w:r w:rsidR="005B748A">
              <w:t>.</w:t>
            </w:r>
          </w:p>
        </w:tc>
        <w:tc>
          <w:tcPr>
            <w:tcW w:w="735" w:type="dxa"/>
            <w:tcMar>
              <w:top w:w="100" w:type="dxa"/>
              <w:left w:w="100" w:type="dxa"/>
              <w:bottom w:w="100" w:type="dxa"/>
              <w:right w:w="100" w:type="dxa"/>
            </w:tcMar>
          </w:tcPr>
          <w:p w14:paraId="636C18AA" w14:textId="4FEAEF5D" w:rsidR="0017486F" w:rsidRDefault="002D2BEF" w:rsidP="0017486F">
            <w:pPr>
              <w:widowControl w:val="0"/>
              <w:spacing w:line="240" w:lineRule="auto"/>
            </w:pPr>
            <w:r>
              <w:t>15 secs</w:t>
            </w:r>
          </w:p>
        </w:tc>
      </w:tr>
      <w:tr w:rsidR="0017486F" w14:paraId="7CD4E1D7" w14:textId="77777777" w:rsidTr="005146A4">
        <w:tc>
          <w:tcPr>
            <w:tcW w:w="465" w:type="dxa"/>
            <w:tcMar>
              <w:top w:w="100" w:type="dxa"/>
              <w:left w:w="100" w:type="dxa"/>
              <w:bottom w:w="100" w:type="dxa"/>
              <w:right w:w="100" w:type="dxa"/>
            </w:tcMar>
          </w:tcPr>
          <w:p w14:paraId="6F90EBE3" w14:textId="77777777" w:rsidR="0017486F" w:rsidRDefault="0017486F" w:rsidP="0017486F">
            <w:pPr>
              <w:widowControl w:val="0"/>
              <w:spacing w:line="240" w:lineRule="auto"/>
            </w:pPr>
            <w:r>
              <w:rPr>
                <w:rFonts w:ascii="Times New Roman" w:eastAsia="Times New Roman" w:hAnsi="Times New Roman" w:cs="Times New Roman"/>
                <w:sz w:val="18"/>
                <w:szCs w:val="18"/>
              </w:rPr>
              <w:t>7</w:t>
            </w:r>
          </w:p>
        </w:tc>
        <w:tc>
          <w:tcPr>
            <w:tcW w:w="1795" w:type="dxa"/>
            <w:tcMar>
              <w:top w:w="100" w:type="dxa"/>
              <w:left w:w="100" w:type="dxa"/>
              <w:bottom w:w="100" w:type="dxa"/>
              <w:right w:w="100" w:type="dxa"/>
            </w:tcMar>
          </w:tcPr>
          <w:p w14:paraId="68479441" w14:textId="0D83EBD0" w:rsidR="0017486F" w:rsidRDefault="005B748A" w:rsidP="00B53C83">
            <w:pPr>
              <w:widowControl w:val="0"/>
              <w:spacing w:line="240" w:lineRule="auto"/>
            </w:pPr>
            <w:r>
              <w:t>Editing audio clip levels. Adding noise reduction sound FX. Searching YouTube for ambient music and adjusting the audio levels</w:t>
            </w:r>
            <w:r w:rsidR="00B53C83">
              <w:t>.</w:t>
            </w:r>
          </w:p>
        </w:tc>
        <w:tc>
          <w:tcPr>
            <w:tcW w:w="6725" w:type="dxa"/>
            <w:tcMar>
              <w:top w:w="100" w:type="dxa"/>
              <w:left w:w="100" w:type="dxa"/>
              <w:bottom w:w="100" w:type="dxa"/>
              <w:right w:w="100" w:type="dxa"/>
            </w:tcMar>
          </w:tcPr>
          <w:p w14:paraId="1D0F6053" w14:textId="49743D4B" w:rsidR="0017486F" w:rsidRDefault="005B748A" w:rsidP="0017486F">
            <w:pPr>
              <w:widowControl w:val="0"/>
              <w:spacing w:line="240" w:lineRule="auto"/>
            </w:pPr>
            <w:r>
              <w:t xml:space="preserve">At this point, all that was left was to record the narration and put finishing touches on the project. I needed to ensure that all of the audio levels were consistent and that there were no </w:t>
            </w:r>
            <w:r w:rsidR="00015A70">
              <w:t xml:space="preserve">instances of </w:t>
            </w:r>
            <w:r>
              <w:t>spikes in audio. I also wanted to remove any background noise, so I applied noise reduction to all of the clips. Lastly, I felt the tone of the essay could be improved by adding faint ambient music in the background, so this was experimented with. I thought it added a nice feel to the essay and really brought everything together.</w:t>
            </w:r>
          </w:p>
        </w:tc>
        <w:tc>
          <w:tcPr>
            <w:tcW w:w="735" w:type="dxa"/>
            <w:tcMar>
              <w:top w:w="100" w:type="dxa"/>
              <w:left w:w="100" w:type="dxa"/>
              <w:bottom w:w="100" w:type="dxa"/>
              <w:right w:w="100" w:type="dxa"/>
            </w:tcMar>
          </w:tcPr>
          <w:p w14:paraId="71EF1A67" w14:textId="38465EBF" w:rsidR="0017486F" w:rsidRDefault="005B748A" w:rsidP="0017486F">
            <w:pPr>
              <w:widowControl w:val="0"/>
              <w:spacing w:line="240" w:lineRule="auto"/>
            </w:pPr>
            <w:r>
              <w:t>30 secs</w:t>
            </w:r>
          </w:p>
        </w:tc>
      </w:tr>
      <w:tr w:rsidR="0017486F" w14:paraId="2F458A6F" w14:textId="77777777" w:rsidTr="005146A4">
        <w:tc>
          <w:tcPr>
            <w:tcW w:w="465" w:type="dxa"/>
            <w:tcMar>
              <w:top w:w="100" w:type="dxa"/>
              <w:left w:w="100" w:type="dxa"/>
              <w:bottom w:w="100" w:type="dxa"/>
              <w:right w:w="100" w:type="dxa"/>
            </w:tcMar>
          </w:tcPr>
          <w:p w14:paraId="0DE90233" w14:textId="77777777" w:rsidR="0017486F" w:rsidRDefault="0017486F" w:rsidP="0017486F">
            <w:pPr>
              <w:widowControl w:val="0"/>
              <w:spacing w:line="240" w:lineRule="auto"/>
            </w:pPr>
            <w:r>
              <w:rPr>
                <w:rFonts w:ascii="Times New Roman" w:eastAsia="Times New Roman" w:hAnsi="Times New Roman" w:cs="Times New Roman"/>
                <w:sz w:val="18"/>
                <w:szCs w:val="18"/>
              </w:rPr>
              <w:lastRenderedPageBreak/>
              <w:t>8</w:t>
            </w:r>
          </w:p>
        </w:tc>
        <w:tc>
          <w:tcPr>
            <w:tcW w:w="1795" w:type="dxa"/>
            <w:tcMar>
              <w:top w:w="100" w:type="dxa"/>
              <w:left w:w="100" w:type="dxa"/>
              <w:bottom w:w="100" w:type="dxa"/>
              <w:right w:w="100" w:type="dxa"/>
            </w:tcMar>
          </w:tcPr>
          <w:p w14:paraId="671B7FF7" w14:textId="4E8F8F1D" w:rsidR="0017486F" w:rsidRDefault="006019B0" w:rsidP="0017486F">
            <w:pPr>
              <w:widowControl w:val="0"/>
              <w:spacing w:line="240" w:lineRule="auto"/>
            </w:pPr>
            <w:r>
              <w:t>Showing podcast open in Vegas. YouTubing more meme expert clips/videos</w:t>
            </w:r>
          </w:p>
          <w:p w14:paraId="25090AE9" w14:textId="77777777" w:rsidR="0017486F" w:rsidRDefault="0017486F" w:rsidP="0017486F">
            <w:pPr>
              <w:widowControl w:val="0"/>
              <w:spacing w:line="240" w:lineRule="auto"/>
            </w:pPr>
          </w:p>
        </w:tc>
        <w:tc>
          <w:tcPr>
            <w:tcW w:w="6725" w:type="dxa"/>
            <w:tcMar>
              <w:top w:w="100" w:type="dxa"/>
              <w:left w:w="100" w:type="dxa"/>
              <w:bottom w:w="100" w:type="dxa"/>
              <w:right w:w="100" w:type="dxa"/>
            </w:tcMar>
          </w:tcPr>
          <w:p w14:paraId="66F460DD" w14:textId="2EFCF23F" w:rsidR="0017486F" w:rsidRDefault="00015A70" w:rsidP="0017486F">
            <w:pPr>
              <w:widowControl w:val="0"/>
              <w:spacing w:line="240" w:lineRule="auto"/>
            </w:pPr>
            <w:r>
              <w:t>The other audio assignment we worked on over the last few weeks was recording a podcast. The preparation for this was a lot easier because the focus of the project was the same topic as the audio essay. This made finding expert audio clips a lot less time-consuming because we were already aware of what was out there and were able to reuse some if we felt necessary. This was also a positive because I felt more educated about the topic and this made it easier to talk about for an extended period of time.</w:t>
            </w:r>
          </w:p>
        </w:tc>
        <w:tc>
          <w:tcPr>
            <w:tcW w:w="735" w:type="dxa"/>
            <w:tcMar>
              <w:top w:w="100" w:type="dxa"/>
              <w:left w:w="100" w:type="dxa"/>
              <w:bottom w:w="100" w:type="dxa"/>
              <w:right w:w="100" w:type="dxa"/>
            </w:tcMar>
          </w:tcPr>
          <w:p w14:paraId="4834DE6B" w14:textId="01F9B810" w:rsidR="0017486F" w:rsidRDefault="006019B0" w:rsidP="0017486F">
            <w:pPr>
              <w:widowControl w:val="0"/>
              <w:spacing w:line="240" w:lineRule="auto"/>
            </w:pPr>
            <w:r>
              <w:t>30 secs</w:t>
            </w:r>
          </w:p>
        </w:tc>
      </w:tr>
      <w:tr w:rsidR="0017486F" w14:paraId="15BDF43D" w14:textId="77777777" w:rsidTr="005146A4">
        <w:tc>
          <w:tcPr>
            <w:tcW w:w="465" w:type="dxa"/>
            <w:tcMar>
              <w:top w:w="100" w:type="dxa"/>
              <w:left w:w="100" w:type="dxa"/>
              <w:bottom w:w="100" w:type="dxa"/>
              <w:right w:w="100" w:type="dxa"/>
            </w:tcMar>
          </w:tcPr>
          <w:p w14:paraId="19DC9CD1" w14:textId="77777777" w:rsidR="0017486F" w:rsidRDefault="0017486F" w:rsidP="0017486F">
            <w:pPr>
              <w:widowControl w:val="0"/>
              <w:spacing w:line="240" w:lineRule="auto"/>
            </w:pPr>
            <w:r>
              <w:rPr>
                <w:rFonts w:ascii="Times New Roman" w:eastAsia="Times New Roman" w:hAnsi="Times New Roman" w:cs="Times New Roman"/>
                <w:sz w:val="18"/>
                <w:szCs w:val="18"/>
              </w:rPr>
              <w:t>9</w:t>
            </w:r>
          </w:p>
        </w:tc>
        <w:tc>
          <w:tcPr>
            <w:tcW w:w="1795" w:type="dxa"/>
            <w:tcMar>
              <w:top w:w="100" w:type="dxa"/>
              <w:left w:w="100" w:type="dxa"/>
              <w:bottom w:w="100" w:type="dxa"/>
              <w:right w:w="100" w:type="dxa"/>
            </w:tcMar>
          </w:tcPr>
          <w:p w14:paraId="3F78C542" w14:textId="77777777" w:rsidR="0017486F" w:rsidRDefault="0017486F" w:rsidP="0017486F">
            <w:pPr>
              <w:widowControl w:val="0"/>
              <w:spacing w:line="240" w:lineRule="auto"/>
            </w:pPr>
          </w:p>
          <w:p w14:paraId="17344BD2" w14:textId="52FA3D86" w:rsidR="0017486F" w:rsidRDefault="006019B0" w:rsidP="0017486F">
            <w:pPr>
              <w:widowControl w:val="0"/>
              <w:spacing w:line="240" w:lineRule="auto"/>
            </w:pPr>
            <w:r>
              <w:t>“        “</w:t>
            </w:r>
          </w:p>
          <w:p w14:paraId="4C4D7EC5" w14:textId="77777777" w:rsidR="0017486F" w:rsidRDefault="0017486F" w:rsidP="0017486F">
            <w:pPr>
              <w:widowControl w:val="0"/>
              <w:spacing w:line="240" w:lineRule="auto"/>
            </w:pPr>
          </w:p>
          <w:p w14:paraId="54053058" w14:textId="77777777" w:rsidR="0017486F" w:rsidRDefault="0017486F" w:rsidP="0017486F">
            <w:pPr>
              <w:widowControl w:val="0"/>
              <w:spacing w:line="240" w:lineRule="auto"/>
            </w:pPr>
          </w:p>
        </w:tc>
        <w:tc>
          <w:tcPr>
            <w:tcW w:w="6725" w:type="dxa"/>
            <w:tcMar>
              <w:top w:w="100" w:type="dxa"/>
              <w:left w:w="100" w:type="dxa"/>
              <w:bottom w:w="100" w:type="dxa"/>
              <w:right w:w="100" w:type="dxa"/>
            </w:tcMar>
          </w:tcPr>
          <w:p w14:paraId="661C8592" w14:textId="0818ADEB" w:rsidR="0017486F" w:rsidRDefault="00015A70" w:rsidP="0017486F">
            <w:pPr>
              <w:widowControl w:val="0"/>
              <w:spacing w:line="240" w:lineRule="auto"/>
            </w:pPr>
            <w:r>
              <w:t>I chose to record the podcast with my housemate, Stephen. We’ve been friends since freshman year, so I knew I would be a lot more comfortable having a long conversation with him, as opposed to a fellow classmate.</w:t>
            </w:r>
          </w:p>
        </w:tc>
        <w:tc>
          <w:tcPr>
            <w:tcW w:w="735" w:type="dxa"/>
            <w:tcMar>
              <w:top w:w="100" w:type="dxa"/>
              <w:left w:w="100" w:type="dxa"/>
              <w:bottom w:w="100" w:type="dxa"/>
              <w:right w:w="100" w:type="dxa"/>
            </w:tcMar>
          </w:tcPr>
          <w:p w14:paraId="6F3D1790" w14:textId="3DF5DB8A" w:rsidR="0017486F" w:rsidRDefault="006019B0" w:rsidP="0017486F">
            <w:pPr>
              <w:widowControl w:val="0"/>
              <w:spacing w:line="240" w:lineRule="auto"/>
            </w:pPr>
            <w:r>
              <w:t>15 secs</w:t>
            </w:r>
          </w:p>
        </w:tc>
      </w:tr>
      <w:tr w:rsidR="0017486F" w14:paraId="3275AD8D" w14:textId="77777777" w:rsidTr="005146A4">
        <w:tc>
          <w:tcPr>
            <w:tcW w:w="465" w:type="dxa"/>
            <w:tcMar>
              <w:top w:w="100" w:type="dxa"/>
              <w:left w:w="100" w:type="dxa"/>
              <w:bottom w:w="100" w:type="dxa"/>
              <w:right w:w="100" w:type="dxa"/>
            </w:tcMar>
          </w:tcPr>
          <w:p w14:paraId="334F84A1" w14:textId="77777777" w:rsidR="0017486F" w:rsidRDefault="0017486F" w:rsidP="0017486F">
            <w:pPr>
              <w:widowControl w:val="0"/>
              <w:spacing w:line="240" w:lineRule="auto"/>
            </w:pPr>
            <w:r>
              <w:rPr>
                <w:rFonts w:ascii="Times New Roman" w:eastAsia="Times New Roman" w:hAnsi="Times New Roman" w:cs="Times New Roman"/>
                <w:sz w:val="18"/>
                <w:szCs w:val="18"/>
              </w:rPr>
              <w:t>10</w:t>
            </w:r>
          </w:p>
        </w:tc>
        <w:tc>
          <w:tcPr>
            <w:tcW w:w="1795" w:type="dxa"/>
            <w:tcMar>
              <w:top w:w="100" w:type="dxa"/>
              <w:left w:w="100" w:type="dxa"/>
              <w:bottom w:w="100" w:type="dxa"/>
              <w:right w:w="100" w:type="dxa"/>
            </w:tcMar>
          </w:tcPr>
          <w:p w14:paraId="0670961F" w14:textId="4E7EADCB" w:rsidR="0017486F" w:rsidRDefault="006019B0" w:rsidP="0017486F">
            <w:pPr>
              <w:widowControl w:val="0"/>
              <w:spacing w:line="240" w:lineRule="auto"/>
            </w:pPr>
            <w:r>
              <w:t>Pull up script and slowly scroll through it</w:t>
            </w:r>
          </w:p>
          <w:p w14:paraId="283BC80E" w14:textId="77777777" w:rsidR="0017486F" w:rsidRDefault="0017486F" w:rsidP="0017486F">
            <w:pPr>
              <w:widowControl w:val="0"/>
              <w:spacing w:line="240" w:lineRule="auto"/>
            </w:pPr>
          </w:p>
        </w:tc>
        <w:tc>
          <w:tcPr>
            <w:tcW w:w="6725" w:type="dxa"/>
            <w:tcMar>
              <w:top w:w="100" w:type="dxa"/>
              <w:left w:w="100" w:type="dxa"/>
              <w:bottom w:w="100" w:type="dxa"/>
              <w:right w:w="100" w:type="dxa"/>
            </w:tcMar>
          </w:tcPr>
          <w:p w14:paraId="18767BAF" w14:textId="2F053061" w:rsidR="0017486F" w:rsidRDefault="00015A70" w:rsidP="0017486F">
            <w:pPr>
              <w:widowControl w:val="0"/>
              <w:spacing w:line="240" w:lineRule="auto"/>
            </w:pPr>
            <w:r>
              <w:t>After choosing my partner and collecting additional excerpt audio clips</w:t>
            </w:r>
            <w:r w:rsidR="006019B0">
              <w:t>, I put together a rough script detailing talking points, questions and really just the general sequencing of our conversation. This helped dictate the route of the discussion.</w:t>
            </w:r>
          </w:p>
        </w:tc>
        <w:tc>
          <w:tcPr>
            <w:tcW w:w="735" w:type="dxa"/>
            <w:tcMar>
              <w:top w:w="100" w:type="dxa"/>
              <w:left w:w="100" w:type="dxa"/>
              <w:bottom w:w="100" w:type="dxa"/>
              <w:right w:w="100" w:type="dxa"/>
            </w:tcMar>
          </w:tcPr>
          <w:p w14:paraId="14739DB4" w14:textId="3AC6A18E" w:rsidR="0017486F" w:rsidRDefault="006019B0" w:rsidP="0017486F">
            <w:pPr>
              <w:widowControl w:val="0"/>
              <w:spacing w:line="240" w:lineRule="auto"/>
            </w:pPr>
            <w:r>
              <w:t>15 secs</w:t>
            </w:r>
          </w:p>
        </w:tc>
      </w:tr>
      <w:tr w:rsidR="0017486F" w14:paraId="79190535" w14:textId="77777777" w:rsidTr="005146A4">
        <w:tc>
          <w:tcPr>
            <w:tcW w:w="465" w:type="dxa"/>
            <w:tcMar>
              <w:top w:w="100" w:type="dxa"/>
              <w:left w:w="100" w:type="dxa"/>
              <w:bottom w:w="100" w:type="dxa"/>
              <w:right w:w="100" w:type="dxa"/>
            </w:tcMar>
          </w:tcPr>
          <w:p w14:paraId="678FC5AC" w14:textId="77777777" w:rsidR="0017486F" w:rsidRDefault="0017486F" w:rsidP="0017486F">
            <w:pPr>
              <w:widowControl w:val="0"/>
              <w:spacing w:line="240" w:lineRule="auto"/>
            </w:pPr>
            <w:r>
              <w:rPr>
                <w:rFonts w:ascii="Times New Roman" w:eastAsia="Times New Roman" w:hAnsi="Times New Roman" w:cs="Times New Roman"/>
                <w:sz w:val="18"/>
                <w:szCs w:val="18"/>
              </w:rPr>
              <w:t>11</w:t>
            </w:r>
          </w:p>
        </w:tc>
        <w:tc>
          <w:tcPr>
            <w:tcW w:w="1795" w:type="dxa"/>
            <w:tcMar>
              <w:top w:w="100" w:type="dxa"/>
              <w:left w:w="100" w:type="dxa"/>
              <w:bottom w:w="100" w:type="dxa"/>
              <w:right w:w="100" w:type="dxa"/>
            </w:tcMar>
          </w:tcPr>
          <w:p w14:paraId="41EBA027" w14:textId="099F1516" w:rsidR="0017486F" w:rsidRDefault="006019B0" w:rsidP="006019B0">
            <w:pPr>
              <w:widowControl w:val="0"/>
              <w:spacing w:line="240" w:lineRule="auto"/>
            </w:pPr>
            <w:r>
              <w:t>Play quick 20-30 second excerpt from the podcast</w:t>
            </w:r>
          </w:p>
        </w:tc>
        <w:tc>
          <w:tcPr>
            <w:tcW w:w="6725" w:type="dxa"/>
            <w:tcMar>
              <w:top w:w="100" w:type="dxa"/>
              <w:left w:w="100" w:type="dxa"/>
              <w:bottom w:w="100" w:type="dxa"/>
              <w:right w:w="100" w:type="dxa"/>
            </w:tcMar>
          </w:tcPr>
          <w:p w14:paraId="076BD17C" w14:textId="0AB755BF" w:rsidR="0017486F" w:rsidRDefault="006019B0" w:rsidP="0017486F">
            <w:pPr>
              <w:widowControl w:val="0"/>
              <w:spacing w:line="240" w:lineRule="auto"/>
            </w:pPr>
            <w:r>
              <w:t>Recording the podcast was a lot easier than Stephen and I anticipated it would be. Once we got started, the conversation just kept flowing, and all of a sudden, we had talked for almost 20 minutes about memes. [quick excerpt from podcast]</w:t>
            </w:r>
          </w:p>
        </w:tc>
        <w:tc>
          <w:tcPr>
            <w:tcW w:w="735" w:type="dxa"/>
            <w:tcMar>
              <w:top w:w="100" w:type="dxa"/>
              <w:left w:w="100" w:type="dxa"/>
              <w:bottom w:w="100" w:type="dxa"/>
              <w:right w:w="100" w:type="dxa"/>
            </w:tcMar>
          </w:tcPr>
          <w:p w14:paraId="4E50494E" w14:textId="4DB7C0BE" w:rsidR="0017486F" w:rsidRDefault="006019B0" w:rsidP="0017486F">
            <w:pPr>
              <w:widowControl w:val="0"/>
              <w:spacing w:line="240" w:lineRule="auto"/>
            </w:pPr>
            <w:r>
              <w:t>40 secs</w:t>
            </w:r>
          </w:p>
        </w:tc>
      </w:tr>
      <w:tr w:rsidR="0017486F" w14:paraId="67EAE757" w14:textId="77777777" w:rsidTr="005146A4">
        <w:tc>
          <w:tcPr>
            <w:tcW w:w="465" w:type="dxa"/>
            <w:tcMar>
              <w:top w:w="100" w:type="dxa"/>
              <w:left w:w="100" w:type="dxa"/>
              <w:bottom w:w="100" w:type="dxa"/>
              <w:right w:w="100" w:type="dxa"/>
            </w:tcMar>
          </w:tcPr>
          <w:p w14:paraId="4FE9B438" w14:textId="77777777" w:rsidR="0017486F" w:rsidRDefault="0017486F" w:rsidP="0017486F">
            <w:pPr>
              <w:widowControl w:val="0"/>
              <w:spacing w:line="240" w:lineRule="auto"/>
            </w:pPr>
            <w:r>
              <w:rPr>
                <w:rFonts w:ascii="Times New Roman" w:eastAsia="Times New Roman" w:hAnsi="Times New Roman" w:cs="Times New Roman"/>
                <w:sz w:val="18"/>
                <w:szCs w:val="18"/>
              </w:rPr>
              <w:t>12</w:t>
            </w:r>
          </w:p>
        </w:tc>
        <w:tc>
          <w:tcPr>
            <w:tcW w:w="1795" w:type="dxa"/>
            <w:tcMar>
              <w:top w:w="100" w:type="dxa"/>
              <w:left w:w="100" w:type="dxa"/>
              <w:bottom w:w="100" w:type="dxa"/>
              <w:right w:w="100" w:type="dxa"/>
            </w:tcMar>
          </w:tcPr>
          <w:p w14:paraId="53B3ACD2" w14:textId="794D7F9B" w:rsidR="0017486F" w:rsidRDefault="00AF11DA" w:rsidP="0017486F">
            <w:pPr>
              <w:widowControl w:val="0"/>
              <w:spacing w:line="240" w:lineRule="auto"/>
            </w:pPr>
            <w:r>
              <w:t>Have podcast open in Vegas</w:t>
            </w:r>
          </w:p>
          <w:p w14:paraId="2EF9E462" w14:textId="77777777" w:rsidR="0017486F" w:rsidRDefault="0017486F" w:rsidP="0017486F">
            <w:pPr>
              <w:widowControl w:val="0"/>
              <w:spacing w:line="240" w:lineRule="auto"/>
            </w:pPr>
          </w:p>
          <w:p w14:paraId="43BB5340" w14:textId="77777777" w:rsidR="0017486F" w:rsidRDefault="0017486F" w:rsidP="0017486F">
            <w:pPr>
              <w:widowControl w:val="0"/>
              <w:spacing w:line="240" w:lineRule="auto"/>
            </w:pPr>
          </w:p>
          <w:p w14:paraId="04759B51" w14:textId="77777777" w:rsidR="0017486F" w:rsidRDefault="0017486F" w:rsidP="0017486F">
            <w:pPr>
              <w:widowControl w:val="0"/>
              <w:spacing w:line="240" w:lineRule="auto"/>
            </w:pPr>
          </w:p>
          <w:p w14:paraId="2ED41678" w14:textId="77777777" w:rsidR="0017486F" w:rsidRDefault="0017486F" w:rsidP="0017486F">
            <w:pPr>
              <w:widowControl w:val="0"/>
              <w:spacing w:line="240" w:lineRule="auto"/>
            </w:pPr>
          </w:p>
        </w:tc>
        <w:tc>
          <w:tcPr>
            <w:tcW w:w="6725" w:type="dxa"/>
            <w:tcMar>
              <w:top w:w="100" w:type="dxa"/>
              <w:left w:w="100" w:type="dxa"/>
              <w:bottom w:w="100" w:type="dxa"/>
              <w:right w:w="100" w:type="dxa"/>
            </w:tcMar>
          </w:tcPr>
          <w:p w14:paraId="196EBB3C" w14:textId="6126CEF7" w:rsidR="0017486F" w:rsidRDefault="006019B0" w:rsidP="0017486F">
            <w:pPr>
              <w:widowControl w:val="0"/>
              <w:spacing w:line="240" w:lineRule="auto"/>
            </w:pPr>
            <w:r>
              <w:t xml:space="preserve">Recording both the podcast and the audio essay were incredibly valuable learning experiences that required me to get outside of my comfort zone. I’m a pretty introverted guy and would </w:t>
            </w:r>
            <w:r w:rsidR="00505881">
              <w:t xml:space="preserve">have </w:t>
            </w:r>
            <w:r>
              <w:t>never thought to be doing projects like these where I was forced to talk for an extended period of time.</w:t>
            </w:r>
            <w:r w:rsidR="00505881">
              <w:t xml:space="preserve"> The projects certainly enhanced both my communication and adaptability skills.</w:t>
            </w:r>
          </w:p>
        </w:tc>
        <w:tc>
          <w:tcPr>
            <w:tcW w:w="735" w:type="dxa"/>
            <w:tcMar>
              <w:top w:w="100" w:type="dxa"/>
              <w:left w:w="100" w:type="dxa"/>
              <w:bottom w:w="100" w:type="dxa"/>
              <w:right w:w="100" w:type="dxa"/>
            </w:tcMar>
          </w:tcPr>
          <w:p w14:paraId="4811A4C5" w14:textId="5A8A3B1A" w:rsidR="0017486F" w:rsidRDefault="00505881" w:rsidP="0017486F">
            <w:pPr>
              <w:widowControl w:val="0"/>
              <w:spacing w:line="240" w:lineRule="auto"/>
            </w:pPr>
            <w:r>
              <w:t>20 secs</w:t>
            </w:r>
          </w:p>
        </w:tc>
      </w:tr>
      <w:tr w:rsidR="0017486F" w14:paraId="6CFF9859" w14:textId="77777777" w:rsidTr="005146A4">
        <w:tc>
          <w:tcPr>
            <w:tcW w:w="465" w:type="dxa"/>
            <w:tcMar>
              <w:top w:w="100" w:type="dxa"/>
              <w:left w:w="100" w:type="dxa"/>
              <w:bottom w:w="100" w:type="dxa"/>
              <w:right w:w="100" w:type="dxa"/>
            </w:tcMar>
          </w:tcPr>
          <w:p w14:paraId="39B9E346" w14:textId="77777777" w:rsidR="0017486F" w:rsidRDefault="0017486F" w:rsidP="0017486F">
            <w:pPr>
              <w:widowControl w:val="0"/>
              <w:spacing w:line="240" w:lineRule="auto"/>
              <w:rPr>
                <w:rFonts w:ascii="Times New Roman" w:eastAsia="Times New Roman" w:hAnsi="Times New Roman" w:cs="Times New Roman"/>
                <w:sz w:val="18"/>
                <w:szCs w:val="18"/>
              </w:rPr>
            </w:pPr>
          </w:p>
        </w:tc>
        <w:tc>
          <w:tcPr>
            <w:tcW w:w="1795" w:type="dxa"/>
            <w:tcMar>
              <w:top w:w="100" w:type="dxa"/>
              <w:left w:w="100" w:type="dxa"/>
              <w:bottom w:w="100" w:type="dxa"/>
              <w:right w:w="100" w:type="dxa"/>
            </w:tcMar>
          </w:tcPr>
          <w:p w14:paraId="2B50D923" w14:textId="3D2465F9" w:rsidR="0017486F" w:rsidRDefault="00AF11DA" w:rsidP="0017486F">
            <w:pPr>
              <w:widowControl w:val="0"/>
              <w:spacing w:line="240" w:lineRule="auto"/>
            </w:pPr>
            <w:r>
              <w:t>Pull up Notepad and write about things learned: communication and adaptability</w:t>
            </w:r>
          </w:p>
        </w:tc>
        <w:tc>
          <w:tcPr>
            <w:tcW w:w="6725" w:type="dxa"/>
            <w:tcMar>
              <w:top w:w="100" w:type="dxa"/>
              <w:left w:w="100" w:type="dxa"/>
              <w:bottom w:w="100" w:type="dxa"/>
              <w:right w:w="100" w:type="dxa"/>
            </w:tcMar>
          </w:tcPr>
          <w:p w14:paraId="57A6CBFC" w14:textId="0AB10E75" w:rsidR="0017486F" w:rsidRDefault="00505881" w:rsidP="00505881">
            <w:r>
              <w:t xml:space="preserve">There were some obvious differences in the two assignments. For me, the audio essay definitely had more structure to it. Having an entire script laid out obviously aided that. It made the tone a bit more serious and informative. The podcast had a general structure to it in that we knew where we were generally going with points, but it was certainly a lot more conversational in tone. </w:t>
            </w:r>
            <w:r w:rsidR="00935238">
              <w:t>T</w:t>
            </w:r>
            <w:r>
              <w:t xml:space="preserve">he podcast tested my </w:t>
            </w:r>
            <w:r w:rsidRPr="00505881">
              <w:t>communication</w:t>
            </w:r>
            <w:r>
              <w:t xml:space="preserve"> skills more in that it forced me to </w:t>
            </w:r>
            <w:r w:rsidRPr="00505881">
              <w:t>adapt</w:t>
            </w:r>
            <w:r>
              <w:t xml:space="preserve"> to the conversation and be more improvised with what I </w:t>
            </w:r>
            <w:r w:rsidR="00935238">
              <w:t>said.</w:t>
            </w:r>
            <w:r>
              <w:t xml:space="preserve"> </w:t>
            </w:r>
          </w:p>
        </w:tc>
        <w:tc>
          <w:tcPr>
            <w:tcW w:w="735" w:type="dxa"/>
            <w:tcMar>
              <w:top w:w="100" w:type="dxa"/>
              <w:left w:w="100" w:type="dxa"/>
              <w:bottom w:w="100" w:type="dxa"/>
              <w:right w:w="100" w:type="dxa"/>
            </w:tcMar>
          </w:tcPr>
          <w:p w14:paraId="34EC6C32" w14:textId="716BD0EC" w:rsidR="0017486F" w:rsidRDefault="00935238" w:rsidP="0017486F">
            <w:pPr>
              <w:widowControl w:val="0"/>
              <w:spacing w:line="240" w:lineRule="auto"/>
            </w:pPr>
            <w:r>
              <w:t>30 secs</w:t>
            </w:r>
          </w:p>
        </w:tc>
      </w:tr>
      <w:tr w:rsidR="00935238" w14:paraId="1F3DB74B" w14:textId="77777777" w:rsidTr="005146A4">
        <w:tc>
          <w:tcPr>
            <w:tcW w:w="465" w:type="dxa"/>
            <w:tcMar>
              <w:top w:w="100" w:type="dxa"/>
              <w:left w:w="100" w:type="dxa"/>
              <w:bottom w:w="100" w:type="dxa"/>
              <w:right w:w="100" w:type="dxa"/>
            </w:tcMar>
          </w:tcPr>
          <w:p w14:paraId="7AFB70E0" w14:textId="77777777" w:rsidR="00935238" w:rsidRDefault="00935238" w:rsidP="0017486F">
            <w:pPr>
              <w:widowControl w:val="0"/>
              <w:spacing w:line="240" w:lineRule="auto"/>
              <w:rPr>
                <w:rFonts w:ascii="Times New Roman" w:eastAsia="Times New Roman" w:hAnsi="Times New Roman" w:cs="Times New Roman"/>
                <w:sz w:val="18"/>
                <w:szCs w:val="18"/>
              </w:rPr>
            </w:pPr>
          </w:p>
        </w:tc>
        <w:tc>
          <w:tcPr>
            <w:tcW w:w="1795" w:type="dxa"/>
            <w:tcMar>
              <w:top w:w="100" w:type="dxa"/>
              <w:left w:w="100" w:type="dxa"/>
              <w:bottom w:w="100" w:type="dxa"/>
              <w:right w:w="100" w:type="dxa"/>
            </w:tcMar>
          </w:tcPr>
          <w:p w14:paraId="1B264780" w14:textId="525DF5EF" w:rsidR="00935238" w:rsidRDefault="00AF11DA" w:rsidP="0017486F">
            <w:pPr>
              <w:widowControl w:val="0"/>
              <w:spacing w:line="240" w:lineRule="auto"/>
            </w:pPr>
            <w:r>
              <w:t xml:space="preserve">Pull </w:t>
            </w:r>
            <w:r>
              <w:t>extemporaneously</w:t>
            </w:r>
            <w:r>
              <w:t xml:space="preserve"> definition from the web and add it to Notepad. End with returning to class website homepage</w:t>
            </w:r>
          </w:p>
        </w:tc>
        <w:tc>
          <w:tcPr>
            <w:tcW w:w="6725" w:type="dxa"/>
            <w:tcMar>
              <w:top w:w="100" w:type="dxa"/>
              <w:left w:w="100" w:type="dxa"/>
              <w:bottom w:w="100" w:type="dxa"/>
              <w:right w:w="100" w:type="dxa"/>
            </w:tcMar>
          </w:tcPr>
          <w:p w14:paraId="2357AF5F" w14:textId="77777777" w:rsidR="00935238" w:rsidRDefault="00935238" w:rsidP="00935238">
            <w:r>
              <w:t xml:space="preserve">This skill is referred to as speaking extemporaneously. When lawyers present a case, they typically speak extemporaneously. That is, the lawyers write down a series of topics they intend to discuss, but they do not memorize what they would say word for word. This method of communicating allows one to cover all of the necessary points, while maintaining flexibility as to how to communicate based on audience reaction or questions. This communication skill was something I learned that I had in me that I </w:t>
            </w:r>
            <w:r>
              <w:lastRenderedPageBreak/>
              <w:t>never would've been exposed to had I not tested myself with this assignment.</w:t>
            </w:r>
          </w:p>
          <w:p w14:paraId="2691B25F" w14:textId="77777777" w:rsidR="00935238" w:rsidRDefault="00935238" w:rsidP="00505881"/>
        </w:tc>
        <w:tc>
          <w:tcPr>
            <w:tcW w:w="735" w:type="dxa"/>
            <w:tcMar>
              <w:top w:w="100" w:type="dxa"/>
              <w:left w:w="100" w:type="dxa"/>
              <w:bottom w:w="100" w:type="dxa"/>
              <w:right w:w="100" w:type="dxa"/>
            </w:tcMar>
          </w:tcPr>
          <w:p w14:paraId="3E74BB2E" w14:textId="3852B88A" w:rsidR="00935238" w:rsidRDefault="00935238" w:rsidP="0017486F">
            <w:pPr>
              <w:widowControl w:val="0"/>
              <w:spacing w:line="240" w:lineRule="auto"/>
            </w:pPr>
            <w:r>
              <w:lastRenderedPageBreak/>
              <w:t>30 secs</w:t>
            </w:r>
          </w:p>
        </w:tc>
      </w:tr>
    </w:tbl>
    <w:p w14:paraId="24847489" w14:textId="77777777" w:rsidR="00137ADA" w:rsidRDefault="00137ADA">
      <w:pPr>
        <w:widowControl w:val="0"/>
      </w:pPr>
    </w:p>
    <w:p w14:paraId="08777C52" w14:textId="77777777" w:rsidR="00137ADA" w:rsidRDefault="00C67280">
      <w:pPr>
        <w:widowControl w:val="0"/>
      </w:pPr>
      <w:r>
        <w:rPr>
          <w:rFonts w:ascii="Times New Roman" w:eastAsia="Times New Roman" w:hAnsi="Times New Roman" w:cs="Times New Roman"/>
          <w:color w:val="4C1130"/>
          <w:sz w:val="16"/>
          <w:szCs w:val="16"/>
        </w:rPr>
        <w:t xml:space="preserve">*Note... to add additional rows, place your cursor anywhere in the last row &gt; select the </w:t>
      </w:r>
      <w:r>
        <w:rPr>
          <w:rFonts w:ascii="Times New Roman" w:eastAsia="Times New Roman" w:hAnsi="Times New Roman" w:cs="Times New Roman"/>
          <w:b/>
          <w:color w:val="4C1130"/>
          <w:sz w:val="16"/>
          <w:szCs w:val="16"/>
        </w:rPr>
        <w:t>Table</w:t>
      </w:r>
      <w:r>
        <w:rPr>
          <w:rFonts w:ascii="Times New Roman" w:eastAsia="Times New Roman" w:hAnsi="Times New Roman" w:cs="Times New Roman"/>
          <w:color w:val="4C1130"/>
          <w:sz w:val="16"/>
          <w:szCs w:val="16"/>
        </w:rPr>
        <w:t xml:space="preserve"> menu &gt; click on </w:t>
      </w:r>
      <w:r>
        <w:rPr>
          <w:rFonts w:ascii="Times New Roman" w:eastAsia="Times New Roman" w:hAnsi="Times New Roman" w:cs="Times New Roman"/>
          <w:b/>
          <w:color w:val="4C1130"/>
          <w:sz w:val="16"/>
          <w:szCs w:val="16"/>
        </w:rPr>
        <w:t>Insert Row Below.</w:t>
      </w:r>
    </w:p>
    <w:p w14:paraId="6AE91361" w14:textId="77777777" w:rsidR="00137ADA" w:rsidRDefault="00137ADA">
      <w:pPr>
        <w:widowControl w:val="0"/>
      </w:pPr>
    </w:p>
    <w:p w14:paraId="0A9955EB" w14:textId="77777777" w:rsidR="00A05819" w:rsidRDefault="00A05819">
      <w:pPr>
        <w:widowControl w:val="0"/>
      </w:pPr>
    </w:p>
    <w:p w14:paraId="3781DE94" w14:textId="77777777" w:rsidR="00137ADA" w:rsidRDefault="00A05819" w:rsidP="00600771">
      <w:pPr>
        <w:widowControl w:val="0"/>
      </w:pPr>
      <w:r>
        <w:t xml:space="preserve">Transcript: </w:t>
      </w:r>
    </w:p>
    <w:p w14:paraId="0C44B52D" w14:textId="77777777" w:rsidR="00137ADA" w:rsidRDefault="00137ADA">
      <w:pPr>
        <w:widowControl w:val="0"/>
      </w:pPr>
    </w:p>
    <w:sectPr w:rsidR="00137ADA">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94EF3" w14:textId="77777777" w:rsidR="00EB01E7" w:rsidRDefault="00EB01E7" w:rsidP="00821750">
      <w:pPr>
        <w:spacing w:line="240" w:lineRule="auto"/>
      </w:pPr>
      <w:r>
        <w:separator/>
      </w:r>
    </w:p>
  </w:endnote>
  <w:endnote w:type="continuationSeparator" w:id="0">
    <w:p w14:paraId="3E38D1D9" w14:textId="77777777" w:rsidR="00EB01E7" w:rsidRDefault="00EB01E7" w:rsidP="00821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38305" w14:textId="77777777" w:rsidR="00EB01E7" w:rsidRDefault="00EB01E7" w:rsidP="00821750">
      <w:pPr>
        <w:spacing w:line="240" w:lineRule="auto"/>
      </w:pPr>
      <w:r>
        <w:separator/>
      </w:r>
    </w:p>
  </w:footnote>
  <w:footnote w:type="continuationSeparator" w:id="0">
    <w:p w14:paraId="03162D99" w14:textId="77777777" w:rsidR="00EB01E7" w:rsidRDefault="00EB01E7" w:rsidP="00821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DEB9C" w14:textId="3AC32BDE" w:rsidR="00821750" w:rsidRDefault="00821750" w:rsidP="00821750">
    <w:pPr>
      <w:pStyle w:val="Header"/>
      <w:jc w:val="right"/>
    </w:pPr>
    <w:r>
      <w:t>Chris Bakolia</w:t>
    </w:r>
  </w:p>
  <w:p w14:paraId="6C76A715" w14:textId="0F60A815" w:rsidR="00821750" w:rsidRDefault="00821750" w:rsidP="00821750">
    <w:pPr>
      <w:pStyle w:val="Header"/>
      <w:jc w:val="right"/>
    </w:pPr>
    <w:r>
      <w:t>ENGL 149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ADA"/>
    <w:rsid w:val="00015A70"/>
    <w:rsid w:val="000629D7"/>
    <w:rsid w:val="000E21AA"/>
    <w:rsid w:val="00101BF7"/>
    <w:rsid w:val="00137ADA"/>
    <w:rsid w:val="001428E6"/>
    <w:rsid w:val="0017486F"/>
    <w:rsid w:val="00250A55"/>
    <w:rsid w:val="002D2BEF"/>
    <w:rsid w:val="002E29B2"/>
    <w:rsid w:val="002F436A"/>
    <w:rsid w:val="003B07CA"/>
    <w:rsid w:val="00425E9B"/>
    <w:rsid w:val="004B0F6A"/>
    <w:rsid w:val="004C430C"/>
    <w:rsid w:val="004D78A5"/>
    <w:rsid w:val="00505881"/>
    <w:rsid w:val="005146A4"/>
    <w:rsid w:val="00567CA9"/>
    <w:rsid w:val="005B748A"/>
    <w:rsid w:val="005D0750"/>
    <w:rsid w:val="00600771"/>
    <w:rsid w:val="006019B0"/>
    <w:rsid w:val="00614581"/>
    <w:rsid w:val="00644748"/>
    <w:rsid w:val="007F537E"/>
    <w:rsid w:val="00821750"/>
    <w:rsid w:val="0093474C"/>
    <w:rsid w:val="00935238"/>
    <w:rsid w:val="00947949"/>
    <w:rsid w:val="00A04727"/>
    <w:rsid w:val="00A05819"/>
    <w:rsid w:val="00A77B17"/>
    <w:rsid w:val="00A867E4"/>
    <w:rsid w:val="00AF11DA"/>
    <w:rsid w:val="00B452EF"/>
    <w:rsid w:val="00B4711D"/>
    <w:rsid w:val="00B53C83"/>
    <w:rsid w:val="00BE4950"/>
    <w:rsid w:val="00C0621A"/>
    <w:rsid w:val="00C67280"/>
    <w:rsid w:val="00C73456"/>
    <w:rsid w:val="00EB01E7"/>
    <w:rsid w:val="00EE1CA2"/>
    <w:rsid w:val="00F03002"/>
    <w:rsid w:val="00F91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7A7047"/>
  <w15:docId w15:val="{B374C784-A4CF-440C-9583-CECAEF54F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821750"/>
    <w:pPr>
      <w:tabs>
        <w:tab w:val="center" w:pos="4680"/>
        <w:tab w:val="right" w:pos="9360"/>
      </w:tabs>
      <w:spacing w:line="240" w:lineRule="auto"/>
    </w:pPr>
  </w:style>
  <w:style w:type="character" w:customStyle="1" w:styleId="HeaderChar">
    <w:name w:val="Header Char"/>
    <w:basedOn w:val="DefaultParagraphFont"/>
    <w:link w:val="Header"/>
    <w:uiPriority w:val="99"/>
    <w:rsid w:val="00821750"/>
  </w:style>
  <w:style w:type="paragraph" w:styleId="Footer">
    <w:name w:val="footer"/>
    <w:basedOn w:val="Normal"/>
    <w:link w:val="FooterChar"/>
    <w:uiPriority w:val="99"/>
    <w:unhideWhenUsed/>
    <w:rsid w:val="00821750"/>
    <w:pPr>
      <w:tabs>
        <w:tab w:val="center" w:pos="4680"/>
        <w:tab w:val="right" w:pos="9360"/>
      </w:tabs>
      <w:spacing w:line="240" w:lineRule="auto"/>
    </w:pPr>
  </w:style>
  <w:style w:type="character" w:customStyle="1" w:styleId="FooterChar">
    <w:name w:val="Footer Char"/>
    <w:basedOn w:val="DefaultParagraphFont"/>
    <w:link w:val="Footer"/>
    <w:uiPriority w:val="99"/>
    <w:rsid w:val="00821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7EE66-CFC5-4CD5-B735-D4058C582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1521</TotalTime>
  <Pages>3</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 bakolia</cp:lastModifiedBy>
  <cp:revision>11</cp:revision>
  <dcterms:created xsi:type="dcterms:W3CDTF">2019-04-14T03:58:00Z</dcterms:created>
  <dcterms:modified xsi:type="dcterms:W3CDTF">2019-04-17T14:55:00Z</dcterms:modified>
</cp:coreProperties>
</file>