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4BA6" w14:textId="270FA50B" w:rsidR="005D7440" w:rsidRDefault="005D7440" w:rsidP="005D7440">
      <w:pPr>
        <w:jc w:val="right"/>
        <w:rPr>
          <w:rFonts w:ascii="Times New Roman" w:eastAsia="Times New Roman" w:hAnsi="Times New Roman" w:cs="Times New Roman"/>
          <w:iCs/>
          <w:color w:val="000000" w:themeColor="text1"/>
        </w:rPr>
      </w:pPr>
      <w:r>
        <w:rPr>
          <w:rFonts w:ascii="Times New Roman" w:eastAsia="Times New Roman" w:hAnsi="Times New Roman" w:cs="Times New Roman"/>
          <w:iCs/>
          <w:color w:val="000000" w:themeColor="text1"/>
        </w:rPr>
        <w:t xml:space="preserve">Logan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</w:rPr>
        <w:t>Membrino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</w:p>
    <w:p w14:paraId="1E3B6E97" w14:textId="77777777" w:rsidR="005D7440" w:rsidRDefault="005D7440" w:rsidP="005D7440">
      <w:pPr>
        <w:jc w:val="center"/>
        <w:rPr>
          <w:rFonts w:ascii="Times New Roman" w:eastAsia="Times New Roman" w:hAnsi="Times New Roman" w:cs="Times New Roman"/>
          <w:iCs/>
          <w:color w:val="000000" w:themeColor="text1"/>
        </w:rPr>
      </w:pPr>
    </w:p>
    <w:p w14:paraId="2A06DBF1" w14:textId="3950FA1C" w:rsidR="005D7440" w:rsidRDefault="005D7440" w:rsidP="005D7440">
      <w:pPr>
        <w:jc w:val="center"/>
        <w:rPr>
          <w:rFonts w:ascii="Times New Roman" w:eastAsia="Times New Roman" w:hAnsi="Times New Roman" w:cs="Times New Roman"/>
          <w:iCs/>
          <w:color w:val="000000" w:themeColor="text1"/>
        </w:rPr>
      </w:pPr>
      <w:r>
        <w:rPr>
          <w:rFonts w:ascii="Times New Roman" w:eastAsia="Times New Roman" w:hAnsi="Times New Roman" w:cs="Times New Roman"/>
          <w:iCs/>
          <w:color w:val="000000" w:themeColor="text1"/>
        </w:rPr>
        <w:t xml:space="preserve">Podcast </w:t>
      </w:r>
      <w:r w:rsidR="00513A59">
        <w:rPr>
          <w:rFonts w:ascii="Times New Roman" w:eastAsia="Times New Roman" w:hAnsi="Times New Roman" w:cs="Times New Roman"/>
          <w:iCs/>
          <w:color w:val="000000" w:themeColor="text1"/>
        </w:rPr>
        <w:t>Points</w:t>
      </w:r>
    </w:p>
    <w:p w14:paraId="314502AB" w14:textId="77777777" w:rsidR="005D7440" w:rsidRDefault="005D7440" w:rsidP="001318DC">
      <w:pPr>
        <w:rPr>
          <w:rFonts w:ascii="Times New Roman" w:eastAsia="Times New Roman" w:hAnsi="Times New Roman" w:cs="Times New Roman"/>
          <w:iCs/>
          <w:color w:val="000000" w:themeColor="text1"/>
        </w:rPr>
      </w:pPr>
    </w:p>
    <w:p w14:paraId="045ADDFD" w14:textId="77777777" w:rsidR="001318DC" w:rsidRPr="005D7440" w:rsidRDefault="001318DC">
      <w:pPr>
        <w:rPr>
          <w:rFonts w:ascii="Times New Roman" w:hAnsi="Times New Roman" w:cs="Times New Roman"/>
          <w:color w:val="000000" w:themeColor="text1"/>
        </w:rPr>
      </w:pPr>
    </w:p>
    <w:p w14:paraId="2D02F599" w14:textId="77777777" w:rsidR="001318DC" w:rsidRPr="005D7440" w:rsidRDefault="001318DC">
      <w:pPr>
        <w:rPr>
          <w:rFonts w:ascii="Times New Roman" w:hAnsi="Times New Roman" w:cs="Times New Roman"/>
          <w:color w:val="000000" w:themeColor="text1"/>
        </w:rPr>
      </w:pPr>
      <w:r w:rsidRPr="005D7440">
        <w:rPr>
          <w:rFonts w:ascii="Times New Roman" w:hAnsi="Times New Roman" w:cs="Times New Roman"/>
          <w:color w:val="000000" w:themeColor="text1"/>
        </w:rPr>
        <w:t>“Spent roughly $350 million to acquire 28 local newspapers in 2012 and 2013”</w:t>
      </w:r>
    </w:p>
    <w:p w14:paraId="6594BB62" w14:textId="77777777" w:rsidR="001318DC" w:rsidRPr="005D7440" w:rsidRDefault="001318DC">
      <w:pPr>
        <w:rPr>
          <w:rFonts w:ascii="Times New Roman" w:hAnsi="Times New Roman" w:cs="Times New Roman"/>
          <w:color w:val="000000" w:themeColor="text1"/>
        </w:rPr>
      </w:pPr>
    </w:p>
    <w:p w14:paraId="15E57F69" w14:textId="77777777" w:rsidR="001318DC" w:rsidRPr="005D7440" w:rsidRDefault="001318DC">
      <w:pPr>
        <w:rPr>
          <w:rFonts w:ascii="Times New Roman" w:hAnsi="Times New Roman" w:cs="Times New Roman"/>
          <w:color w:val="000000" w:themeColor="text1"/>
        </w:rPr>
      </w:pPr>
      <w:r w:rsidRPr="005D7440">
        <w:rPr>
          <w:rFonts w:ascii="Times New Roman" w:hAnsi="Times New Roman" w:cs="Times New Roman"/>
          <w:color w:val="000000" w:themeColor="text1"/>
        </w:rPr>
        <w:t>“Buffett is focusing on established profitability more than on growth potential”</w:t>
      </w:r>
    </w:p>
    <w:p w14:paraId="4D9D00AA" w14:textId="77777777" w:rsidR="001318DC" w:rsidRPr="005D7440" w:rsidRDefault="001318DC">
      <w:pPr>
        <w:rPr>
          <w:rFonts w:ascii="Times New Roman" w:hAnsi="Times New Roman" w:cs="Times New Roman"/>
          <w:color w:val="000000" w:themeColor="text1"/>
        </w:rPr>
      </w:pPr>
    </w:p>
    <w:p w14:paraId="1B2F5745" w14:textId="77777777" w:rsidR="001318DC" w:rsidRPr="005D7440" w:rsidRDefault="001318DC">
      <w:pPr>
        <w:rPr>
          <w:rFonts w:ascii="Times New Roman" w:hAnsi="Times New Roman" w:cs="Times New Roman"/>
          <w:color w:val="000000" w:themeColor="text1"/>
        </w:rPr>
      </w:pPr>
      <w:r w:rsidRPr="005D7440">
        <w:rPr>
          <w:rFonts w:ascii="Times New Roman" w:hAnsi="Times New Roman" w:cs="Times New Roman"/>
          <w:color w:val="000000" w:themeColor="text1"/>
        </w:rPr>
        <w:t>With a savvy investor like Buffett investing in newspapers do you think we are overexaggerating how much the industry is declining?</w:t>
      </w:r>
    </w:p>
    <w:p w14:paraId="0233BFEC" w14:textId="77777777" w:rsidR="001318DC" w:rsidRPr="005D7440" w:rsidRDefault="001318DC">
      <w:pPr>
        <w:rPr>
          <w:rFonts w:ascii="Times New Roman" w:hAnsi="Times New Roman" w:cs="Times New Roman"/>
          <w:color w:val="000000" w:themeColor="text1"/>
        </w:rPr>
      </w:pPr>
    </w:p>
    <w:p w14:paraId="2932B206" w14:textId="77777777" w:rsidR="001318DC" w:rsidRPr="005D7440" w:rsidRDefault="001318DC" w:rsidP="001318DC">
      <w:pPr>
        <w:rPr>
          <w:rFonts w:ascii="Times New Roman" w:eastAsia="Times New Roman" w:hAnsi="Times New Roman" w:cs="Times New Roman"/>
          <w:color w:val="000000" w:themeColor="text1"/>
        </w:rPr>
      </w:pPr>
      <w:bookmarkStart w:id="0" w:name="citation"/>
    </w:p>
    <w:p w14:paraId="18E45DF5" w14:textId="77777777" w:rsidR="001318DC" w:rsidRPr="005D7440" w:rsidRDefault="001318DC" w:rsidP="001318DC">
      <w:pPr>
        <w:pStyle w:val="Heading1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  <w:bdr w:val="none" w:sz="0" w:space="0" w:color="auto" w:frame="1"/>
        </w:rPr>
      </w:pPr>
    </w:p>
    <w:p w14:paraId="0BF54850" w14:textId="77777777" w:rsidR="00CF5306" w:rsidRPr="005D7440" w:rsidRDefault="001318DC" w:rsidP="001318DC">
      <w:pPr>
        <w:rPr>
          <w:rFonts w:ascii="Times New Roman" w:eastAsia="Times New Roman" w:hAnsi="Times New Roman" w:cs="Times New Roman"/>
          <w:color w:val="000000" w:themeColor="text1"/>
        </w:rPr>
      </w:pPr>
      <w:r w:rsidRPr="005D7440">
        <w:rPr>
          <w:rFonts w:ascii="Times New Roman" w:eastAsia="Times New Roman" w:hAnsi="Times New Roman" w:cs="Times New Roman"/>
          <w:color w:val="000000" w:themeColor="text1"/>
        </w:rPr>
        <w:t>“As </w:t>
      </w:r>
      <w:r w:rsidRPr="005D744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adolescents</w:t>
      </w:r>
      <w:r w:rsidRPr="005D7440">
        <w:rPr>
          <w:rFonts w:ascii="Times New Roman" w:eastAsia="Times New Roman" w:hAnsi="Times New Roman" w:cs="Times New Roman"/>
          <w:color w:val="000000" w:themeColor="text1"/>
        </w:rPr>
        <w:t> spent more time on </w:t>
      </w:r>
      <w:r w:rsidRPr="005D744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digital</w:t>
      </w:r>
      <w:r w:rsidRPr="005D7440">
        <w:rPr>
          <w:rFonts w:ascii="Times New Roman" w:eastAsia="Times New Roman" w:hAnsi="Times New Roman" w:cs="Times New Roman"/>
          <w:color w:val="000000" w:themeColor="text1"/>
        </w:rPr>
        <w:t> </w:t>
      </w:r>
      <w:r w:rsidRPr="005D744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media</w:t>
      </w:r>
      <w:r w:rsidRPr="005D7440">
        <w:rPr>
          <w:rFonts w:ascii="Times New Roman" w:eastAsia="Times New Roman" w:hAnsi="Times New Roman" w:cs="Times New Roman"/>
          <w:color w:val="000000" w:themeColor="text1"/>
        </w:rPr>
        <w:t>, they spent less time with legacy </w:t>
      </w:r>
      <w:r w:rsidRPr="005D744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media</w:t>
      </w:r>
      <w:r w:rsidRPr="005D7440">
        <w:rPr>
          <w:rFonts w:ascii="Times New Roman" w:eastAsia="Times New Roman" w:hAnsi="Times New Roman" w:cs="Times New Roman"/>
          <w:color w:val="000000" w:themeColor="text1"/>
        </w:rPr>
        <w:t>, including books, magazines, and </w:t>
      </w:r>
      <w:r w:rsidRPr="005D744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TV</w:t>
      </w:r>
      <w:r w:rsidRPr="005D7440">
        <w:rPr>
          <w:rFonts w:ascii="Times New Roman" w:eastAsia="Times New Roman" w:hAnsi="Times New Roman" w:cs="Times New Roman"/>
          <w:color w:val="000000" w:themeColor="text1"/>
        </w:rPr>
        <w:t>. In many cases, the declines were the most pronounced since the mid-2000s, when smartphones became available and high-speed Internet access became widespread.</w:t>
      </w:r>
      <w:r w:rsidR="00CF5306" w:rsidRPr="005D7440">
        <w:rPr>
          <w:rFonts w:ascii="Times New Roman" w:eastAsia="Times New Roman" w:hAnsi="Times New Roman" w:cs="Times New Roman"/>
          <w:color w:val="000000" w:themeColor="text1"/>
        </w:rPr>
        <w:t>”</w:t>
      </w:r>
    </w:p>
    <w:p w14:paraId="58D199DD" w14:textId="77777777" w:rsidR="00CF5306" w:rsidRPr="005D7440" w:rsidRDefault="00CF5306" w:rsidP="001318DC">
      <w:pPr>
        <w:pStyle w:val="Heading1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  <w:bdr w:val="none" w:sz="0" w:space="0" w:color="auto" w:frame="1"/>
        </w:rPr>
      </w:pPr>
    </w:p>
    <w:p w14:paraId="7C08AA31" w14:textId="77777777" w:rsidR="00CF5306" w:rsidRPr="005D7440" w:rsidRDefault="00CF5306" w:rsidP="001318DC">
      <w:pPr>
        <w:pStyle w:val="Heading1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5D7440">
        <w:rPr>
          <w:b w:val="0"/>
          <w:color w:val="000000" w:themeColor="text1"/>
          <w:sz w:val="24"/>
          <w:szCs w:val="24"/>
          <w:bdr w:val="none" w:sz="0" w:space="0" w:color="auto" w:frame="1"/>
        </w:rPr>
        <w:t>What is your favorite type of media/ what digital media formal do you feel is most intriguing?</w:t>
      </w:r>
    </w:p>
    <w:p w14:paraId="7376241E" w14:textId="77777777" w:rsidR="00CF5306" w:rsidRPr="005D7440" w:rsidRDefault="00CF5306" w:rsidP="001318DC">
      <w:pPr>
        <w:pStyle w:val="Heading1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  <w:bdr w:val="none" w:sz="0" w:space="0" w:color="auto" w:frame="1"/>
        </w:rPr>
      </w:pPr>
    </w:p>
    <w:p w14:paraId="28F40B51" w14:textId="77777777" w:rsidR="00CF5306" w:rsidRPr="005D7440" w:rsidRDefault="00CF5306" w:rsidP="00CF5306">
      <w:pPr>
        <w:pStyle w:val="Heading1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14:paraId="3040FC37" w14:textId="77777777" w:rsidR="000225F2" w:rsidRPr="005D7440" w:rsidRDefault="000225F2" w:rsidP="00CF5306">
      <w:pPr>
        <w:pStyle w:val="Heading1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14:paraId="4EE999BB" w14:textId="36EF18C0" w:rsidR="00CF5306" w:rsidRPr="005D7440" w:rsidRDefault="00CF5306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D74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“Furthermore, the rise of digital media has also boosted the importance of customer engagement to newer heights.</w:t>
      </w:r>
      <w:r w:rsidR="00513A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D74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Customers have found it </w:t>
      </w:r>
      <w:r w:rsidR="00513A59" w:rsidRPr="005D74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easier and more convenient</w:t>
      </w:r>
      <w:r w:rsidRPr="005D74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interact digitally with the brands.”</w:t>
      </w:r>
    </w:p>
    <w:p w14:paraId="6D5A945C" w14:textId="77777777" w:rsidR="00CF5306" w:rsidRPr="005D7440" w:rsidRDefault="00CF5306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6FA7E90" w14:textId="77777777" w:rsidR="00CF5306" w:rsidRPr="005D7440" w:rsidRDefault="00CF5306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D74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Where have you seen the rise of digital media included in ads?</w:t>
      </w:r>
    </w:p>
    <w:p w14:paraId="12D63EF2" w14:textId="77777777" w:rsidR="00CF5306" w:rsidRPr="005D7440" w:rsidRDefault="00CF5306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0397B38" w14:textId="77777777" w:rsidR="00CF5306" w:rsidRPr="005D7440" w:rsidRDefault="00CF5306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D74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Has digital media made it easier for companies to advertise?</w:t>
      </w:r>
    </w:p>
    <w:p w14:paraId="7838DABF" w14:textId="77777777" w:rsidR="00CF5306" w:rsidRPr="005D7440" w:rsidRDefault="00CF5306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82CD590" w14:textId="77777777" w:rsidR="000225F2" w:rsidRPr="005D7440" w:rsidRDefault="000225F2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F09C4B7" w14:textId="77777777" w:rsidR="000225F2" w:rsidRPr="005D7440" w:rsidRDefault="000225F2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4CC8FAD" w14:textId="77777777" w:rsidR="000225F2" w:rsidRPr="005D7440" w:rsidRDefault="000225F2" w:rsidP="000225F2">
      <w:pPr>
        <w:rPr>
          <w:rFonts w:ascii="Times New Roman" w:eastAsia="Times New Roman" w:hAnsi="Times New Roman" w:cs="Times New Roman"/>
          <w:color w:val="000000" w:themeColor="text1"/>
        </w:rPr>
      </w:pPr>
      <w:r w:rsidRPr="005D7440">
        <w:rPr>
          <w:rFonts w:ascii="Times New Roman" w:eastAsia="Times New Roman" w:hAnsi="Times New Roman" w:cs="Times New Roman"/>
          <w:color w:val="000000" w:themeColor="text1"/>
        </w:rPr>
        <w:t>“Newspapers in developed economies are experiencing declining advertising and circulation revenues, closures and cutbacks.”</w:t>
      </w:r>
    </w:p>
    <w:p w14:paraId="344E390A" w14:textId="77777777" w:rsidR="00513A59" w:rsidRDefault="00513A59" w:rsidP="00CF530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4D0ADA0" w14:textId="0D9550EC" w:rsidR="000225F2" w:rsidRPr="005D7440" w:rsidRDefault="000225F2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D74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 you think that developing nations when their technology takes off will follow a similar path to the U.S. in terms of print media?</w:t>
      </w:r>
    </w:p>
    <w:p w14:paraId="24A19AE9" w14:textId="77777777" w:rsidR="000225F2" w:rsidRPr="005D7440" w:rsidRDefault="000225F2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6C09091" w14:textId="77777777" w:rsidR="000225F2" w:rsidRPr="005D7440" w:rsidRDefault="002F269B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D74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your opinion what do you believe is the future of newspapers?</w:t>
      </w:r>
    </w:p>
    <w:p w14:paraId="04770629" w14:textId="77777777" w:rsidR="002F269B" w:rsidRPr="005D7440" w:rsidRDefault="002F269B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534138E" w14:textId="77777777" w:rsidR="002F269B" w:rsidRPr="005D7440" w:rsidRDefault="002F269B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9DF256D" w14:textId="30028011" w:rsidR="002F269B" w:rsidRDefault="00513A59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hyperlink r:id="rId5" w:history="1">
        <w:r w:rsidRPr="009C3D53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https://www.youtube.com/watch?v=_eIiayqBByE&amp;t=58s</w:t>
        </w:r>
      </w:hyperlink>
    </w:p>
    <w:p w14:paraId="3F115E62" w14:textId="6AF7CF29" w:rsidR="00513A59" w:rsidRDefault="00513A59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FD34092" w14:textId="77777777" w:rsidR="00513A59" w:rsidRPr="005D7440" w:rsidRDefault="00513A59" w:rsidP="00CF53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bookmarkStart w:id="1" w:name="_GoBack"/>
      <w:bookmarkEnd w:id="1"/>
    </w:p>
    <w:bookmarkEnd w:id="0"/>
    <w:p w14:paraId="603599BB" w14:textId="37EEFD2A" w:rsidR="001318DC" w:rsidRPr="005D7440" w:rsidRDefault="001318DC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001318DC" w:rsidRPr="005D7440" w:rsidSect="006E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4048"/>
    <w:multiLevelType w:val="hybridMultilevel"/>
    <w:tmpl w:val="383A7FF4"/>
    <w:lvl w:ilvl="0" w:tplc="48D6B7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D0D0E"/>
    <w:multiLevelType w:val="multilevel"/>
    <w:tmpl w:val="1884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A1"/>
    <w:rsid w:val="000225F2"/>
    <w:rsid w:val="001318DC"/>
    <w:rsid w:val="00280CB8"/>
    <w:rsid w:val="002F269B"/>
    <w:rsid w:val="00513A59"/>
    <w:rsid w:val="005D7440"/>
    <w:rsid w:val="00641A80"/>
    <w:rsid w:val="0067058F"/>
    <w:rsid w:val="006E1328"/>
    <w:rsid w:val="007A18A1"/>
    <w:rsid w:val="00C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94898"/>
  <w15:chartTrackingRefBased/>
  <w15:docId w15:val="{91DCFE2F-A00F-874A-AB68-548EFFC4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8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18DC"/>
  </w:style>
  <w:style w:type="character" w:styleId="Hyperlink">
    <w:name w:val="Hyperlink"/>
    <w:basedOn w:val="DefaultParagraphFont"/>
    <w:uiPriority w:val="99"/>
    <w:unhideWhenUsed/>
    <w:rsid w:val="00131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8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18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-mb-2">
    <w:name w:val="u-mb-2"/>
    <w:basedOn w:val="Normal"/>
    <w:rsid w:val="001318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horsname">
    <w:name w:val="authors__name"/>
    <w:basedOn w:val="DefaultParagraphFont"/>
    <w:rsid w:val="001318DC"/>
  </w:style>
  <w:style w:type="character" w:customStyle="1" w:styleId="authorscontact">
    <w:name w:val="authors__contact"/>
    <w:basedOn w:val="DefaultParagraphFont"/>
    <w:rsid w:val="001318DC"/>
  </w:style>
  <w:style w:type="character" w:styleId="Strong">
    <w:name w:val="Strong"/>
    <w:basedOn w:val="DefaultParagraphFont"/>
    <w:uiPriority w:val="22"/>
    <w:qFormat/>
    <w:rsid w:val="001318DC"/>
    <w:rPr>
      <w:b/>
      <w:bCs/>
    </w:rPr>
  </w:style>
  <w:style w:type="paragraph" w:styleId="ListParagraph">
    <w:name w:val="List Paragraph"/>
    <w:basedOn w:val="Normal"/>
    <w:uiPriority w:val="34"/>
    <w:qFormat/>
    <w:rsid w:val="001318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18DC"/>
    <w:rPr>
      <w:color w:val="954F72" w:themeColor="followedHyperlink"/>
      <w:u w:val="single"/>
    </w:rPr>
  </w:style>
  <w:style w:type="character" w:customStyle="1" w:styleId="authors-info">
    <w:name w:val="authors-info"/>
    <w:basedOn w:val="DefaultParagraphFont"/>
    <w:rsid w:val="00CF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434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0453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6287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eIiayqBByE&amp;t=5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Membrino, Logan James</dc:creator>
  <cp:keywords/>
  <dc:description/>
  <cp:lastModifiedBy>Membrino, Logan James</cp:lastModifiedBy>
  <cp:revision>3</cp:revision>
  <dcterms:created xsi:type="dcterms:W3CDTF">2019-04-05T02:07:00Z</dcterms:created>
  <dcterms:modified xsi:type="dcterms:W3CDTF">2019-04-05T02:12:00Z</dcterms:modified>
</cp:coreProperties>
</file>