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3CA4555F" w:rsidR="00137ADA" w:rsidRDefault="00C67280">
      <w:pPr>
        <w:widowControl w:val="0"/>
      </w:pPr>
      <w:r>
        <w:rPr>
          <w:rFonts w:ascii="Times New Roman" w:eastAsia="Times New Roman" w:hAnsi="Times New Roman" w:cs="Times New Roman"/>
          <w:sz w:val="20"/>
          <w:szCs w:val="20"/>
        </w:rPr>
        <w:t>Working Title of Project:</w:t>
      </w:r>
      <w:r w:rsidR="00E47385">
        <w:rPr>
          <w:rFonts w:ascii="Times New Roman" w:eastAsia="Times New Roman" w:hAnsi="Times New Roman" w:cs="Times New Roman"/>
          <w:sz w:val="20"/>
          <w:szCs w:val="20"/>
        </w:rPr>
        <w:t xml:space="preserve"> Video Poem</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E9485F" w14:paraId="34673298" w14:textId="77777777" w:rsidTr="005146A4">
        <w:tc>
          <w:tcPr>
            <w:tcW w:w="465" w:type="dxa"/>
            <w:tcMar>
              <w:top w:w="100" w:type="dxa"/>
              <w:left w:w="100" w:type="dxa"/>
              <w:bottom w:w="100" w:type="dxa"/>
              <w:right w:w="100" w:type="dxa"/>
            </w:tcMar>
          </w:tcPr>
          <w:p w14:paraId="14EBC310" w14:textId="760CD0AD" w:rsidR="00E9485F" w:rsidRDefault="00E9485F">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hint="eastAsia"/>
                <w:sz w:val="18"/>
                <w:szCs w:val="18"/>
              </w:rPr>
              <w:t>0</w:t>
            </w:r>
          </w:p>
        </w:tc>
        <w:tc>
          <w:tcPr>
            <w:tcW w:w="1795" w:type="dxa"/>
            <w:tcMar>
              <w:top w:w="100" w:type="dxa"/>
              <w:left w:w="100" w:type="dxa"/>
              <w:bottom w:w="100" w:type="dxa"/>
              <w:right w:w="100" w:type="dxa"/>
            </w:tcMar>
          </w:tcPr>
          <w:p w14:paraId="33A709FD" w14:textId="14298670" w:rsidR="00E9485F" w:rsidRDefault="00E9485F">
            <w:pPr>
              <w:widowControl w:val="0"/>
              <w:spacing w:line="240" w:lineRule="auto"/>
            </w:pPr>
            <w:r>
              <w:t>Finished Video Poem</w:t>
            </w:r>
          </w:p>
        </w:tc>
        <w:tc>
          <w:tcPr>
            <w:tcW w:w="6725" w:type="dxa"/>
            <w:tcMar>
              <w:top w:w="100" w:type="dxa"/>
              <w:left w:w="100" w:type="dxa"/>
              <w:bottom w:w="100" w:type="dxa"/>
              <w:right w:w="100" w:type="dxa"/>
            </w:tcMar>
          </w:tcPr>
          <w:p w14:paraId="2A370C33" w14:textId="64EACA93" w:rsidR="00E9485F" w:rsidRDefault="002426A2" w:rsidP="002426A2">
            <w:pPr>
              <w:widowControl w:val="0"/>
              <w:spacing w:line="240" w:lineRule="auto"/>
            </w:pPr>
            <w:r>
              <w:rPr>
                <w:rFonts w:hint="eastAsia"/>
              </w:rPr>
              <w:t>H</w:t>
            </w:r>
            <w:r>
              <w:t xml:space="preserve">ello guys, my name is Nathan and I will be reflecting upon my video poem project for ENGL 149. </w:t>
            </w:r>
          </w:p>
        </w:tc>
        <w:tc>
          <w:tcPr>
            <w:tcW w:w="735" w:type="dxa"/>
            <w:tcMar>
              <w:top w:w="100" w:type="dxa"/>
              <w:left w:w="100" w:type="dxa"/>
              <w:bottom w:w="100" w:type="dxa"/>
              <w:right w:w="100" w:type="dxa"/>
            </w:tcMar>
          </w:tcPr>
          <w:p w14:paraId="1CDBB97A" w14:textId="2A551897" w:rsidR="00E9485F" w:rsidRDefault="00E9485F">
            <w:pPr>
              <w:widowControl w:val="0"/>
              <w:spacing w:line="240" w:lineRule="auto"/>
            </w:pPr>
            <w:r>
              <w:rPr>
                <w:rFonts w:hint="eastAsia"/>
              </w:rPr>
              <w:t>1</w:t>
            </w:r>
            <w:r>
              <w:t>0</w:t>
            </w:r>
            <w:r w:rsidR="002426A2">
              <w:t>s</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14631584" w14:textId="795340D5" w:rsidR="00137ADA" w:rsidRDefault="002426A2">
            <w:pPr>
              <w:widowControl w:val="0"/>
              <w:spacing w:line="240" w:lineRule="auto"/>
            </w:pPr>
            <w:r>
              <w:t xml:space="preserve">Google Search Bar; </w:t>
            </w:r>
            <w:r w:rsidR="00E47385">
              <w:t>Camera Footage of Poem found inside a book (Flipping)</w:t>
            </w:r>
          </w:p>
        </w:tc>
        <w:tc>
          <w:tcPr>
            <w:tcW w:w="6725" w:type="dxa"/>
            <w:tcMar>
              <w:top w:w="100" w:type="dxa"/>
              <w:left w:w="100" w:type="dxa"/>
              <w:bottom w:w="100" w:type="dxa"/>
              <w:right w:w="100" w:type="dxa"/>
            </w:tcMar>
          </w:tcPr>
          <w:p w14:paraId="1B251D63" w14:textId="0C316882" w:rsidR="00600771" w:rsidRDefault="002426A2" w:rsidP="00A04727">
            <w:pPr>
              <w:widowControl w:val="0"/>
              <w:spacing w:line="240" w:lineRule="auto"/>
            </w:pPr>
            <w:r>
              <w:t xml:space="preserve">Not being a fan of poetry, I first had doubts on which poem I should even choose to begin with. First, I just googled ‘good poems’ but couldn’t find anything that intrigued me. While I was struggling, my roommate offered his poetry book, and from there I was able to find “Miracles” by Walt Whitman. </w:t>
            </w:r>
          </w:p>
        </w:tc>
        <w:tc>
          <w:tcPr>
            <w:tcW w:w="735" w:type="dxa"/>
            <w:tcMar>
              <w:top w:w="100" w:type="dxa"/>
              <w:left w:w="100" w:type="dxa"/>
              <w:bottom w:w="100" w:type="dxa"/>
              <w:right w:w="100" w:type="dxa"/>
            </w:tcMar>
          </w:tcPr>
          <w:p w14:paraId="79E51669" w14:textId="15883800" w:rsidR="00137ADA" w:rsidRDefault="00E9485F">
            <w:pPr>
              <w:widowControl w:val="0"/>
              <w:spacing w:line="240" w:lineRule="auto"/>
            </w:pPr>
            <w:r>
              <w:t>15s</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2A44ED9B" w14:textId="4A856BF0" w:rsidR="00137ADA" w:rsidRDefault="00E47385" w:rsidP="00E47385">
            <w:pPr>
              <w:widowControl w:val="0"/>
              <w:spacing w:line="240" w:lineRule="auto"/>
            </w:pPr>
            <w:r>
              <w:rPr>
                <w:rFonts w:hint="eastAsia"/>
              </w:rPr>
              <w:t>I</w:t>
            </w:r>
            <w:r>
              <w:t xml:space="preserve">magery that first came into my head (showing raw footage on </w:t>
            </w:r>
            <w:proofErr w:type="spellStart"/>
            <w:r>
              <w:t>vimeo</w:t>
            </w:r>
            <w:proofErr w:type="spellEnd"/>
            <w:r>
              <w:t>/</w:t>
            </w:r>
            <w:proofErr w:type="spellStart"/>
            <w:r>
              <w:t>yt</w:t>
            </w:r>
            <w:proofErr w:type="spellEnd"/>
            <w:r>
              <w:t>)</w:t>
            </w:r>
          </w:p>
        </w:tc>
        <w:tc>
          <w:tcPr>
            <w:tcW w:w="6725" w:type="dxa"/>
            <w:tcMar>
              <w:top w:w="100" w:type="dxa"/>
              <w:left w:w="100" w:type="dxa"/>
              <w:bottom w:w="100" w:type="dxa"/>
              <w:right w:w="100" w:type="dxa"/>
            </w:tcMar>
          </w:tcPr>
          <w:p w14:paraId="315C189E" w14:textId="51993648" w:rsidR="002426A2" w:rsidRDefault="002426A2" w:rsidP="002426A2">
            <w:pPr>
              <w:widowControl w:val="0"/>
              <w:spacing w:line="240" w:lineRule="auto"/>
            </w:pPr>
            <w:r>
              <w:t xml:space="preserve">I really liked “Miracles” because it closely resembled what I have always been saying: “Find beauty within the mundane”. I first thought about mother nature, then tall sky-high buildings, and then people just walking around living their lives. These were what the author and I both thought about when we were </w:t>
            </w:r>
            <w:r w:rsidR="00673B55">
              <w:t xml:space="preserve">finding miracles in our daily lives. </w:t>
            </w:r>
          </w:p>
        </w:tc>
        <w:tc>
          <w:tcPr>
            <w:tcW w:w="735" w:type="dxa"/>
            <w:tcMar>
              <w:top w:w="100" w:type="dxa"/>
              <w:left w:w="100" w:type="dxa"/>
              <w:bottom w:w="100" w:type="dxa"/>
              <w:right w:w="100" w:type="dxa"/>
            </w:tcMar>
          </w:tcPr>
          <w:p w14:paraId="35293FEA" w14:textId="25D91FB6" w:rsidR="00137ADA" w:rsidRDefault="00E9485F">
            <w:pPr>
              <w:widowControl w:val="0"/>
              <w:spacing w:line="240" w:lineRule="auto"/>
            </w:pPr>
            <w:r>
              <w:t>20s</w:t>
            </w: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2AA78698" w14:textId="36989096" w:rsidR="00137ADA" w:rsidRDefault="00B015FE">
            <w:pPr>
              <w:widowControl w:val="0"/>
              <w:spacing w:line="240" w:lineRule="auto"/>
            </w:pPr>
            <w:r>
              <w:t>Clips I found</w:t>
            </w:r>
          </w:p>
        </w:tc>
        <w:tc>
          <w:tcPr>
            <w:tcW w:w="6725" w:type="dxa"/>
            <w:tcMar>
              <w:top w:w="100" w:type="dxa"/>
              <w:left w:w="100" w:type="dxa"/>
              <w:bottom w:w="100" w:type="dxa"/>
              <w:right w:w="100" w:type="dxa"/>
            </w:tcMar>
          </w:tcPr>
          <w:p w14:paraId="77E344B7" w14:textId="0A07EB91" w:rsidR="00412DF4" w:rsidRDefault="00673B55" w:rsidP="00673B55">
            <w:pPr>
              <w:widowControl w:val="0"/>
              <w:spacing w:line="240" w:lineRule="auto"/>
            </w:pPr>
            <w:r>
              <w:rPr>
                <w:rFonts w:hint="eastAsia"/>
              </w:rPr>
              <w:t>A</w:t>
            </w:r>
            <w:r>
              <w:t xml:space="preserve">fter reading over the poem, I refined my imagery </w:t>
            </w:r>
            <w:r w:rsidR="00412DF4">
              <w:t xml:space="preserve">and decided to use these specific types of clips. When choosing which clips to use, I wanted more of a cinematic footage to capture the “miracles” that we may have missed. </w:t>
            </w:r>
            <w:r w:rsidR="00972E40">
              <w:t xml:space="preserve">I felt as if the clips I chose closely aligns to the visualizations that was intended for in the poem as well as my creative perspective. </w:t>
            </w:r>
          </w:p>
        </w:tc>
        <w:tc>
          <w:tcPr>
            <w:tcW w:w="735" w:type="dxa"/>
            <w:tcMar>
              <w:top w:w="100" w:type="dxa"/>
              <w:left w:w="100" w:type="dxa"/>
              <w:bottom w:w="100" w:type="dxa"/>
              <w:right w:w="100" w:type="dxa"/>
            </w:tcMar>
          </w:tcPr>
          <w:p w14:paraId="64D015F7" w14:textId="6BA4D9F2" w:rsidR="00137ADA" w:rsidRDefault="00B015FE">
            <w:pPr>
              <w:widowControl w:val="0"/>
              <w:spacing w:line="240" w:lineRule="auto"/>
            </w:pPr>
            <w:r>
              <w:t>45</w:t>
            </w:r>
            <w:r w:rsidR="00E9485F">
              <w:t>-</w:t>
            </w:r>
            <w:r>
              <w:t>1:00</w:t>
            </w:r>
          </w:p>
        </w:tc>
      </w:tr>
      <w:tr w:rsidR="00B015FE" w14:paraId="4D08133F" w14:textId="77777777" w:rsidTr="00B4711D">
        <w:trPr>
          <w:trHeight w:val="870"/>
        </w:trPr>
        <w:tc>
          <w:tcPr>
            <w:tcW w:w="465" w:type="dxa"/>
            <w:tcMar>
              <w:top w:w="100" w:type="dxa"/>
              <w:left w:w="100" w:type="dxa"/>
              <w:bottom w:w="100" w:type="dxa"/>
              <w:right w:w="100" w:type="dxa"/>
            </w:tcMar>
          </w:tcPr>
          <w:p w14:paraId="599B42E9" w14:textId="77777777" w:rsidR="00B015FE" w:rsidRDefault="00B015FE" w:rsidP="00B015FE">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7BA487B5" w:rsidR="00B015FE" w:rsidRDefault="00E9485F" w:rsidP="00B015FE">
            <w:pPr>
              <w:widowControl w:val="0"/>
              <w:spacing w:line="240" w:lineRule="auto"/>
            </w:pPr>
            <w:r>
              <w:t>Audio</w:t>
            </w:r>
          </w:p>
        </w:tc>
        <w:tc>
          <w:tcPr>
            <w:tcW w:w="6725" w:type="dxa"/>
            <w:tcMar>
              <w:top w:w="100" w:type="dxa"/>
              <w:left w:w="100" w:type="dxa"/>
              <w:bottom w:w="100" w:type="dxa"/>
              <w:right w:w="100" w:type="dxa"/>
            </w:tcMar>
          </w:tcPr>
          <w:p w14:paraId="4CED18CD" w14:textId="7249F9D8" w:rsidR="00972E40" w:rsidRDefault="00972E40" w:rsidP="00972E40">
            <w:pPr>
              <w:widowControl w:val="0"/>
              <w:spacing w:line="240" w:lineRule="auto"/>
            </w:pPr>
            <w:r>
              <w:rPr>
                <w:rFonts w:hint="eastAsia"/>
              </w:rPr>
              <w:t>A</w:t>
            </w:r>
            <w:r>
              <w:t xml:space="preserve">udio was </w:t>
            </w:r>
            <w:r w:rsidR="002D7CD1">
              <w:t>also a</w:t>
            </w:r>
            <w:r>
              <w:t xml:space="preserve"> big part of my project. </w:t>
            </w:r>
            <w:r w:rsidR="002D7CD1">
              <w:t xml:space="preserve">For background music, I wanted a </w:t>
            </w:r>
            <w:r w:rsidR="003E792B">
              <w:t xml:space="preserve">serene music that matched the narration of the poem I found online. I was able to find music easily as I used the same background music for my improv video assignment done in class. </w:t>
            </w:r>
            <w:r w:rsidR="00C57045">
              <w:t xml:space="preserve">Because I had two sound sources, I had to make sure the balance between the background music and the narration had to be perfect. I set the background music to “…%” while setting the narration to “…%”. </w:t>
            </w:r>
          </w:p>
        </w:tc>
        <w:tc>
          <w:tcPr>
            <w:tcW w:w="735" w:type="dxa"/>
            <w:tcMar>
              <w:top w:w="100" w:type="dxa"/>
              <w:left w:w="100" w:type="dxa"/>
              <w:bottom w:w="100" w:type="dxa"/>
              <w:right w:w="100" w:type="dxa"/>
            </w:tcMar>
          </w:tcPr>
          <w:p w14:paraId="3EDD5B65" w14:textId="545A2B55" w:rsidR="00B015FE" w:rsidRDefault="00E9485F" w:rsidP="00B015FE">
            <w:pPr>
              <w:widowControl w:val="0"/>
              <w:spacing w:line="240" w:lineRule="auto"/>
            </w:pPr>
            <w:r>
              <w:t>30s</w:t>
            </w:r>
          </w:p>
        </w:tc>
      </w:tr>
      <w:tr w:rsidR="00B015FE" w14:paraId="717D3A21" w14:textId="77777777" w:rsidTr="005146A4">
        <w:tc>
          <w:tcPr>
            <w:tcW w:w="465" w:type="dxa"/>
            <w:tcMar>
              <w:top w:w="100" w:type="dxa"/>
              <w:left w:w="100" w:type="dxa"/>
              <w:bottom w:w="100" w:type="dxa"/>
              <w:right w:w="100" w:type="dxa"/>
            </w:tcMar>
          </w:tcPr>
          <w:p w14:paraId="49D744C2" w14:textId="77777777" w:rsidR="00B015FE" w:rsidRDefault="00B015FE" w:rsidP="00B015FE">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7B4840B2" w:rsidR="00B015FE" w:rsidRDefault="00E9485F" w:rsidP="00B015FE">
            <w:pPr>
              <w:widowControl w:val="0"/>
              <w:spacing w:line="240" w:lineRule="auto"/>
            </w:pPr>
            <w:r>
              <w:t>Using Rush Program</w:t>
            </w:r>
          </w:p>
        </w:tc>
        <w:tc>
          <w:tcPr>
            <w:tcW w:w="6725" w:type="dxa"/>
            <w:tcMar>
              <w:top w:w="100" w:type="dxa"/>
              <w:left w:w="100" w:type="dxa"/>
              <w:bottom w:w="100" w:type="dxa"/>
              <w:right w:w="100" w:type="dxa"/>
            </w:tcMar>
          </w:tcPr>
          <w:p w14:paraId="1DFBF870" w14:textId="15428C07" w:rsidR="00C57045" w:rsidRDefault="00C57045" w:rsidP="00C57045">
            <w:pPr>
              <w:widowControl w:val="0"/>
              <w:spacing w:line="240" w:lineRule="auto"/>
            </w:pPr>
            <w:r>
              <w:rPr>
                <w:rFonts w:hint="eastAsia"/>
              </w:rPr>
              <w:t>U</w:t>
            </w:r>
            <w:r>
              <w:t>sing Adobe Rush was simple but many of their tasks were barebone, and hindered me from various basic features. I was used to iMovie, and Adobe Rush lacked basic functions such speed editor, freeze frame, and more animations.</w:t>
            </w:r>
          </w:p>
        </w:tc>
        <w:tc>
          <w:tcPr>
            <w:tcW w:w="735" w:type="dxa"/>
            <w:tcMar>
              <w:top w:w="100" w:type="dxa"/>
              <w:left w:w="100" w:type="dxa"/>
              <w:bottom w:w="100" w:type="dxa"/>
              <w:right w:w="100" w:type="dxa"/>
            </w:tcMar>
          </w:tcPr>
          <w:p w14:paraId="6676AAA4" w14:textId="1FEEC3C6" w:rsidR="00B015FE" w:rsidRDefault="00E9485F" w:rsidP="00B015FE">
            <w:pPr>
              <w:widowControl w:val="0"/>
              <w:spacing w:line="240" w:lineRule="auto"/>
            </w:pPr>
            <w:r>
              <w:t>20s</w:t>
            </w:r>
          </w:p>
        </w:tc>
      </w:tr>
      <w:tr w:rsidR="00B015FE" w14:paraId="44FB163D" w14:textId="77777777" w:rsidTr="00425E9B">
        <w:trPr>
          <w:trHeight w:val="1032"/>
        </w:trPr>
        <w:tc>
          <w:tcPr>
            <w:tcW w:w="465" w:type="dxa"/>
            <w:tcMar>
              <w:top w:w="100" w:type="dxa"/>
              <w:left w:w="100" w:type="dxa"/>
              <w:bottom w:w="100" w:type="dxa"/>
              <w:right w:w="100" w:type="dxa"/>
            </w:tcMar>
          </w:tcPr>
          <w:p w14:paraId="6C2BFB0C" w14:textId="77777777" w:rsidR="00B015FE" w:rsidRDefault="00B015FE" w:rsidP="00B015FE">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258268A6" w14:textId="40821796" w:rsidR="00B015FE" w:rsidRDefault="00E9485F" w:rsidP="00B015FE">
            <w:pPr>
              <w:widowControl w:val="0"/>
              <w:spacing w:line="240" w:lineRule="auto"/>
            </w:pPr>
            <w:r>
              <w:t>Organizing Clips</w:t>
            </w:r>
          </w:p>
        </w:tc>
        <w:tc>
          <w:tcPr>
            <w:tcW w:w="6725" w:type="dxa"/>
            <w:tcMar>
              <w:top w:w="100" w:type="dxa"/>
              <w:left w:w="100" w:type="dxa"/>
              <w:bottom w:w="100" w:type="dxa"/>
              <w:right w:w="100" w:type="dxa"/>
            </w:tcMar>
          </w:tcPr>
          <w:p w14:paraId="16F5813F" w14:textId="43E669A1" w:rsidR="00E9485F" w:rsidRDefault="00C57045" w:rsidP="00C57045">
            <w:pPr>
              <w:widowControl w:val="0"/>
              <w:spacing w:line="240" w:lineRule="auto"/>
            </w:pPr>
            <w:r>
              <w:rPr>
                <w:rFonts w:hint="eastAsia"/>
              </w:rPr>
              <w:t>O</w:t>
            </w:r>
            <w:r>
              <w:t xml:space="preserve">rganization of clips was one of the easier tasks I had to do during this project. Many of my clips closely aligned to the poem, giving me the ability to place my clips in parts of the poem that fit perfectly. Only few clips weren’t too literal, and for those parts of the video, I used clips that reflected “miracles” found in daily lives. </w:t>
            </w:r>
          </w:p>
        </w:tc>
        <w:tc>
          <w:tcPr>
            <w:tcW w:w="735" w:type="dxa"/>
            <w:tcMar>
              <w:top w:w="100" w:type="dxa"/>
              <w:left w:w="100" w:type="dxa"/>
              <w:bottom w:w="100" w:type="dxa"/>
              <w:right w:w="100" w:type="dxa"/>
            </w:tcMar>
          </w:tcPr>
          <w:p w14:paraId="636C18AA" w14:textId="75F090EE" w:rsidR="00B015FE" w:rsidRDefault="00E9485F" w:rsidP="00B015FE">
            <w:pPr>
              <w:widowControl w:val="0"/>
              <w:spacing w:line="240" w:lineRule="auto"/>
            </w:pPr>
            <w:r>
              <w:t>30s</w:t>
            </w:r>
          </w:p>
        </w:tc>
      </w:tr>
      <w:tr w:rsidR="00B015FE" w14:paraId="7CD4E1D7" w14:textId="77777777" w:rsidTr="005146A4">
        <w:tc>
          <w:tcPr>
            <w:tcW w:w="465" w:type="dxa"/>
            <w:tcMar>
              <w:top w:w="100" w:type="dxa"/>
              <w:left w:w="100" w:type="dxa"/>
              <w:bottom w:w="100" w:type="dxa"/>
              <w:right w:w="100" w:type="dxa"/>
            </w:tcMar>
          </w:tcPr>
          <w:p w14:paraId="6F90EBE3" w14:textId="77777777" w:rsidR="00B015FE" w:rsidRDefault="00B015FE" w:rsidP="00B015FE">
            <w:pPr>
              <w:widowControl w:val="0"/>
              <w:spacing w:line="240" w:lineRule="auto"/>
            </w:pPr>
            <w:r>
              <w:rPr>
                <w:rFonts w:ascii="Times New Roman" w:eastAsia="Times New Roman" w:hAnsi="Times New Roman" w:cs="Times New Roman"/>
                <w:sz w:val="18"/>
                <w:szCs w:val="18"/>
              </w:rPr>
              <w:lastRenderedPageBreak/>
              <w:t>7</w:t>
            </w:r>
          </w:p>
        </w:tc>
        <w:tc>
          <w:tcPr>
            <w:tcW w:w="1795" w:type="dxa"/>
            <w:tcMar>
              <w:top w:w="100" w:type="dxa"/>
              <w:left w:w="100" w:type="dxa"/>
              <w:bottom w:w="100" w:type="dxa"/>
              <w:right w:w="100" w:type="dxa"/>
            </w:tcMar>
          </w:tcPr>
          <w:p w14:paraId="25B6597B" w14:textId="595DA1B4" w:rsidR="00B015FE" w:rsidRDefault="00E9485F" w:rsidP="00B015FE">
            <w:pPr>
              <w:widowControl w:val="0"/>
              <w:spacing w:line="240" w:lineRule="auto"/>
            </w:pPr>
            <w:r>
              <w:t>Text</w:t>
            </w:r>
          </w:p>
          <w:p w14:paraId="5F937A74" w14:textId="77777777" w:rsidR="00B015FE" w:rsidRDefault="00B015FE" w:rsidP="00B015FE">
            <w:pPr>
              <w:widowControl w:val="0"/>
              <w:spacing w:line="240" w:lineRule="auto"/>
            </w:pPr>
          </w:p>
          <w:p w14:paraId="37CDABE0" w14:textId="77777777" w:rsidR="00B015FE" w:rsidRDefault="00B015FE" w:rsidP="00B015FE">
            <w:pPr>
              <w:widowControl w:val="0"/>
              <w:spacing w:line="240" w:lineRule="auto"/>
            </w:pPr>
          </w:p>
          <w:p w14:paraId="68479441" w14:textId="77777777" w:rsidR="00B015FE" w:rsidRDefault="00B015FE" w:rsidP="00B015FE">
            <w:pPr>
              <w:widowControl w:val="0"/>
              <w:spacing w:line="240" w:lineRule="auto"/>
            </w:pPr>
          </w:p>
        </w:tc>
        <w:tc>
          <w:tcPr>
            <w:tcW w:w="6725" w:type="dxa"/>
            <w:tcMar>
              <w:top w:w="100" w:type="dxa"/>
              <w:left w:w="100" w:type="dxa"/>
              <w:bottom w:w="100" w:type="dxa"/>
              <w:right w:w="100" w:type="dxa"/>
            </w:tcMar>
          </w:tcPr>
          <w:p w14:paraId="1D0F6053" w14:textId="0A5A30B8" w:rsidR="00F36ACC" w:rsidRDefault="00D41F26" w:rsidP="00F36ACC">
            <w:pPr>
              <w:widowControl w:val="0"/>
              <w:spacing w:line="240" w:lineRule="auto"/>
            </w:pPr>
            <w:r>
              <w:t xml:space="preserve">For texts, instead of trying flashy and dynamic texts, I wanted to keep it simple. I tried to deliver the poem not only through the narration, but also through the text. To maximize the simplicity, I did not want to the infiltrate the clips, so I decided to take advantage of the borders I created. However, I didn’t want the text to be boring, so I placed them in different positions at different times. </w:t>
            </w:r>
          </w:p>
        </w:tc>
        <w:tc>
          <w:tcPr>
            <w:tcW w:w="735" w:type="dxa"/>
            <w:tcMar>
              <w:top w:w="100" w:type="dxa"/>
              <w:left w:w="100" w:type="dxa"/>
              <w:bottom w:w="100" w:type="dxa"/>
              <w:right w:w="100" w:type="dxa"/>
            </w:tcMar>
          </w:tcPr>
          <w:p w14:paraId="71EF1A67" w14:textId="6B5F3598" w:rsidR="00B015FE" w:rsidRDefault="00E9485F" w:rsidP="00B015FE">
            <w:pPr>
              <w:widowControl w:val="0"/>
              <w:spacing w:line="240" w:lineRule="auto"/>
            </w:pPr>
            <w:r>
              <w:t>30s</w:t>
            </w:r>
          </w:p>
        </w:tc>
      </w:tr>
      <w:tr w:rsidR="00B015FE" w14:paraId="2F458A6F" w14:textId="77777777" w:rsidTr="005146A4">
        <w:tc>
          <w:tcPr>
            <w:tcW w:w="465" w:type="dxa"/>
            <w:tcMar>
              <w:top w:w="100" w:type="dxa"/>
              <w:left w:w="100" w:type="dxa"/>
              <w:bottom w:w="100" w:type="dxa"/>
              <w:right w:w="100" w:type="dxa"/>
            </w:tcMar>
          </w:tcPr>
          <w:p w14:paraId="0DE90233" w14:textId="77777777" w:rsidR="00B015FE" w:rsidRDefault="00B015FE" w:rsidP="00B015FE">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671B7FF7" w14:textId="6D427C45" w:rsidR="00B015FE" w:rsidRDefault="00E9485F" w:rsidP="00B015FE">
            <w:pPr>
              <w:widowControl w:val="0"/>
              <w:spacing w:line="240" w:lineRule="auto"/>
            </w:pPr>
            <w:r>
              <w:t>Editing</w:t>
            </w:r>
          </w:p>
          <w:p w14:paraId="25090AE9" w14:textId="77777777" w:rsidR="00B015FE" w:rsidRDefault="00B015FE" w:rsidP="00B015FE">
            <w:pPr>
              <w:widowControl w:val="0"/>
              <w:spacing w:line="240" w:lineRule="auto"/>
            </w:pPr>
          </w:p>
        </w:tc>
        <w:tc>
          <w:tcPr>
            <w:tcW w:w="6725" w:type="dxa"/>
            <w:tcMar>
              <w:top w:w="100" w:type="dxa"/>
              <w:left w:w="100" w:type="dxa"/>
              <w:bottom w:w="100" w:type="dxa"/>
              <w:right w:w="100" w:type="dxa"/>
            </w:tcMar>
          </w:tcPr>
          <w:p w14:paraId="0F0839AB" w14:textId="77777777" w:rsidR="00D41F26" w:rsidRDefault="00D41F26" w:rsidP="00D41F26">
            <w:pPr>
              <w:widowControl w:val="0"/>
              <w:spacing w:line="240" w:lineRule="auto"/>
            </w:pPr>
            <w:bookmarkStart w:id="0" w:name="_GoBack"/>
            <w:bookmarkEnd w:id="0"/>
            <w:r>
              <w:rPr>
                <w:rFonts w:hint="eastAsia"/>
              </w:rPr>
              <w:t>N</w:t>
            </w:r>
            <w:r>
              <w:t xml:space="preserve">ow it is time to combine all of my elements to create the final project. As I created my first draft, I did not like how the narration was too paced, which caused me to have shorter clips that transitioned rapidly. In my final revision, I decided to cut up each line of the poem to create space, and enhance the visualization. Also, to create a better visual flow, I cropped each video by </w:t>
            </w:r>
            <w:proofErr w:type="gramStart"/>
            <w:r>
              <w:t>“..</w:t>
            </w:r>
            <w:proofErr w:type="gramEnd"/>
            <w:r>
              <w:t xml:space="preserve">%” of top and bottom border. This allowed the continuity between videos, not causing any </w:t>
            </w:r>
            <w:r w:rsidR="000D6B5B">
              <w:t xml:space="preserve">discrepancies. </w:t>
            </w:r>
          </w:p>
          <w:p w14:paraId="66F460DD" w14:textId="76A774A9" w:rsidR="000D6B5B" w:rsidRDefault="000D6B5B" w:rsidP="00D41F26">
            <w:pPr>
              <w:widowControl w:val="0"/>
              <w:spacing w:line="240" w:lineRule="auto"/>
            </w:pPr>
            <w:r>
              <w:t xml:space="preserve">For some clips, the actual video itself was too long, which didn’t allow the video to deliver the message I wanted to. For example, my “stars” clip, I had to use iMovie to edit my speed. I was able to speed it up by “…%” and exported that into Adobe Rush to have a better visualization. In some parts, I used transition animations to have a better flow between my clips. </w:t>
            </w:r>
          </w:p>
        </w:tc>
        <w:tc>
          <w:tcPr>
            <w:tcW w:w="735" w:type="dxa"/>
            <w:tcMar>
              <w:top w:w="100" w:type="dxa"/>
              <w:left w:w="100" w:type="dxa"/>
              <w:bottom w:w="100" w:type="dxa"/>
              <w:right w:w="100" w:type="dxa"/>
            </w:tcMar>
          </w:tcPr>
          <w:p w14:paraId="4834DE6B" w14:textId="201BBF77" w:rsidR="00B015FE" w:rsidRDefault="00E9485F" w:rsidP="00B015FE">
            <w:pPr>
              <w:widowControl w:val="0"/>
              <w:spacing w:line="240" w:lineRule="auto"/>
            </w:pPr>
            <w:proofErr w:type="spellStart"/>
            <w:r>
              <w:rPr>
                <w:rFonts w:hint="eastAsia"/>
              </w:rPr>
              <w:t>3</w:t>
            </w:r>
            <w:r>
              <w:t>0s</w:t>
            </w:r>
            <w:proofErr w:type="spellEnd"/>
          </w:p>
        </w:tc>
      </w:tr>
      <w:tr w:rsidR="00B015FE" w14:paraId="15BDF43D" w14:textId="77777777" w:rsidTr="005146A4">
        <w:tc>
          <w:tcPr>
            <w:tcW w:w="465" w:type="dxa"/>
            <w:tcMar>
              <w:top w:w="100" w:type="dxa"/>
              <w:left w:w="100" w:type="dxa"/>
              <w:bottom w:w="100" w:type="dxa"/>
              <w:right w:w="100" w:type="dxa"/>
            </w:tcMar>
          </w:tcPr>
          <w:p w14:paraId="19DC9CD1" w14:textId="77777777" w:rsidR="00B015FE" w:rsidRDefault="00B015FE" w:rsidP="00B015FE">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0F6073E5" w:rsidR="00B015FE" w:rsidRDefault="00E9485F" w:rsidP="00B015FE">
            <w:pPr>
              <w:widowControl w:val="0"/>
              <w:spacing w:line="240" w:lineRule="auto"/>
            </w:pPr>
            <w:r>
              <w:rPr>
                <w:rFonts w:hint="eastAsia"/>
              </w:rPr>
              <w:t>F</w:t>
            </w:r>
            <w:r>
              <w:t>inal Reflection</w:t>
            </w:r>
          </w:p>
          <w:p w14:paraId="17344BD2" w14:textId="77777777" w:rsidR="00B015FE" w:rsidRDefault="00B015FE" w:rsidP="00B015FE">
            <w:pPr>
              <w:widowControl w:val="0"/>
              <w:spacing w:line="240" w:lineRule="auto"/>
            </w:pPr>
          </w:p>
          <w:p w14:paraId="4C4D7EC5" w14:textId="77777777" w:rsidR="00B015FE" w:rsidRDefault="00B015FE" w:rsidP="00B015FE">
            <w:pPr>
              <w:widowControl w:val="0"/>
              <w:spacing w:line="240" w:lineRule="auto"/>
            </w:pPr>
          </w:p>
          <w:p w14:paraId="54053058" w14:textId="77777777" w:rsidR="00B015FE" w:rsidRDefault="00B015FE" w:rsidP="00B015FE">
            <w:pPr>
              <w:widowControl w:val="0"/>
              <w:spacing w:line="240" w:lineRule="auto"/>
            </w:pPr>
          </w:p>
        </w:tc>
        <w:tc>
          <w:tcPr>
            <w:tcW w:w="6725" w:type="dxa"/>
            <w:tcMar>
              <w:top w:w="100" w:type="dxa"/>
              <w:left w:w="100" w:type="dxa"/>
              <w:bottom w:w="100" w:type="dxa"/>
              <w:right w:w="100" w:type="dxa"/>
            </w:tcMar>
          </w:tcPr>
          <w:p w14:paraId="661C8592" w14:textId="71962684" w:rsidR="000D6B5B" w:rsidRDefault="000D6B5B" w:rsidP="000D6B5B">
            <w:pPr>
              <w:widowControl w:val="0"/>
              <w:spacing w:line="240" w:lineRule="auto"/>
            </w:pPr>
            <w:r>
              <w:rPr>
                <w:rFonts w:hint="eastAsia"/>
              </w:rPr>
              <w:t>O</w:t>
            </w:r>
            <w:r>
              <w:t xml:space="preserve">verall, this project was great as it allowed me to express my visualizations, and help me gain editing skills as well as visualization skills. </w:t>
            </w:r>
          </w:p>
        </w:tc>
        <w:tc>
          <w:tcPr>
            <w:tcW w:w="735" w:type="dxa"/>
            <w:tcMar>
              <w:top w:w="100" w:type="dxa"/>
              <w:left w:w="100" w:type="dxa"/>
              <w:bottom w:w="100" w:type="dxa"/>
              <w:right w:w="100" w:type="dxa"/>
            </w:tcMar>
          </w:tcPr>
          <w:p w14:paraId="6F3D1790" w14:textId="77777777" w:rsidR="00B015FE" w:rsidRDefault="00B015FE" w:rsidP="00B015FE">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52765155" w:rsidR="00137ADA" w:rsidRDefault="00310507">
      <w:pPr>
        <w:widowControl w:val="0"/>
      </w:pPr>
      <w:r>
        <w:rPr>
          <w:rFonts w:hint="eastAsia"/>
        </w:rPr>
        <w:t>T</w:t>
      </w:r>
      <w:r>
        <w:t xml:space="preserve">alk about having to use </w:t>
      </w:r>
      <w:proofErr w:type="spellStart"/>
      <w:r>
        <w:t>imovie</w:t>
      </w:r>
      <w:proofErr w:type="spellEnd"/>
      <w:r>
        <w:t xml:space="preserve"> to increase speed in the star video</w:t>
      </w:r>
    </w:p>
    <w:p w14:paraId="201B1182" w14:textId="497B63B8" w:rsidR="00310507" w:rsidRDefault="00310507">
      <w:pPr>
        <w:widowControl w:val="0"/>
      </w:pPr>
    </w:p>
    <w:p w14:paraId="1DAD6C3A" w14:textId="35EDA014" w:rsidR="00310507" w:rsidRDefault="00310507">
      <w:pPr>
        <w:widowControl w:val="0"/>
      </w:pPr>
      <w:r>
        <w:rPr>
          <w:rFonts w:hint="eastAsia"/>
        </w:rPr>
        <w:t>T</w:t>
      </w:r>
      <w:r>
        <w:t xml:space="preserve">alk about cutting up narration to flow more naturally, not too paced. </w:t>
      </w:r>
    </w:p>
    <w:sectPr w:rsidR="003105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CE7BE" w14:textId="77777777" w:rsidR="009B6D9F" w:rsidRDefault="009B6D9F" w:rsidP="00E47385">
      <w:pPr>
        <w:spacing w:line="240" w:lineRule="auto"/>
      </w:pPr>
      <w:r>
        <w:separator/>
      </w:r>
    </w:p>
  </w:endnote>
  <w:endnote w:type="continuationSeparator" w:id="0">
    <w:p w14:paraId="287301EE" w14:textId="77777777" w:rsidR="009B6D9F" w:rsidRDefault="009B6D9F" w:rsidP="00E47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BE3E" w14:textId="77777777" w:rsidR="00E47385" w:rsidRDefault="00E47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63CA" w14:textId="77777777" w:rsidR="00E47385" w:rsidRDefault="00E47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227F" w14:textId="77777777" w:rsidR="00E47385" w:rsidRDefault="00E47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5CDCC" w14:textId="77777777" w:rsidR="009B6D9F" w:rsidRDefault="009B6D9F" w:rsidP="00E47385">
      <w:pPr>
        <w:spacing w:line="240" w:lineRule="auto"/>
      </w:pPr>
      <w:r>
        <w:separator/>
      </w:r>
    </w:p>
  </w:footnote>
  <w:footnote w:type="continuationSeparator" w:id="0">
    <w:p w14:paraId="6E66FE5C" w14:textId="77777777" w:rsidR="009B6D9F" w:rsidRDefault="009B6D9F" w:rsidP="00E473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F977" w14:textId="77777777" w:rsidR="00E47385" w:rsidRDefault="00E47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7E8E" w14:textId="77777777" w:rsidR="00E47385" w:rsidRDefault="00E47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64BA" w14:textId="77777777" w:rsidR="00E47385" w:rsidRDefault="00E47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86E0D"/>
    <w:multiLevelType w:val="hybridMultilevel"/>
    <w:tmpl w:val="03E257D2"/>
    <w:lvl w:ilvl="0" w:tplc="6A641CA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37ADA"/>
    <w:rsid w:val="000D6B5B"/>
    <w:rsid w:val="00137ADA"/>
    <w:rsid w:val="001428E6"/>
    <w:rsid w:val="002426A2"/>
    <w:rsid w:val="00250A55"/>
    <w:rsid w:val="002D7CD1"/>
    <w:rsid w:val="00310507"/>
    <w:rsid w:val="003B07CA"/>
    <w:rsid w:val="003E792B"/>
    <w:rsid w:val="00412DF4"/>
    <w:rsid w:val="00425E9B"/>
    <w:rsid w:val="004B0F6A"/>
    <w:rsid w:val="004C430C"/>
    <w:rsid w:val="004D78A5"/>
    <w:rsid w:val="005146A4"/>
    <w:rsid w:val="005D0750"/>
    <w:rsid w:val="00600771"/>
    <w:rsid w:val="00603CA9"/>
    <w:rsid w:val="00614581"/>
    <w:rsid w:val="00673B55"/>
    <w:rsid w:val="007F537E"/>
    <w:rsid w:val="0093474C"/>
    <w:rsid w:val="00947949"/>
    <w:rsid w:val="00972E40"/>
    <w:rsid w:val="009B6D9F"/>
    <w:rsid w:val="00A04727"/>
    <w:rsid w:val="00A05819"/>
    <w:rsid w:val="00A77B17"/>
    <w:rsid w:val="00B015FE"/>
    <w:rsid w:val="00B4711D"/>
    <w:rsid w:val="00BE4950"/>
    <w:rsid w:val="00C0621A"/>
    <w:rsid w:val="00C57045"/>
    <w:rsid w:val="00C67280"/>
    <w:rsid w:val="00C73456"/>
    <w:rsid w:val="00D41F26"/>
    <w:rsid w:val="00D75B25"/>
    <w:rsid w:val="00E47385"/>
    <w:rsid w:val="00E9485F"/>
    <w:rsid w:val="00F36ACC"/>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47385"/>
    <w:pPr>
      <w:pBdr>
        <w:bottom w:val="single" w:sz="6" w:space="1" w:color="auto"/>
      </w:pBdr>
      <w:tabs>
        <w:tab w:val="center" w:pos="4680"/>
        <w:tab w:val="right" w:pos="9360"/>
      </w:tabs>
      <w:snapToGrid w:val="0"/>
      <w:spacing w:line="240" w:lineRule="auto"/>
      <w:jc w:val="center"/>
    </w:pPr>
    <w:rPr>
      <w:sz w:val="18"/>
      <w:szCs w:val="18"/>
    </w:rPr>
  </w:style>
  <w:style w:type="character" w:customStyle="1" w:styleId="HeaderChar">
    <w:name w:val="Header Char"/>
    <w:basedOn w:val="DefaultParagraphFont"/>
    <w:link w:val="Header"/>
    <w:uiPriority w:val="99"/>
    <w:rsid w:val="00E47385"/>
    <w:rPr>
      <w:sz w:val="18"/>
      <w:szCs w:val="18"/>
    </w:rPr>
  </w:style>
  <w:style w:type="paragraph" w:styleId="Footer">
    <w:name w:val="footer"/>
    <w:basedOn w:val="Normal"/>
    <w:link w:val="FooterChar"/>
    <w:uiPriority w:val="99"/>
    <w:unhideWhenUsed/>
    <w:rsid w:val="00E47385"/>
    <w:pPr>
      <w:tabs>
        <w:tab w:val="center" w:pos="4680"/>
        <w:tab w:val="right" w:pos="9360"/>
      </w:tabs>
      <w:snapToGrid w:val="0"/>
      <w:spacing w:line="240" w:lineRule="auto"/>
    </w:pPr>
    <w:rPr>
      <w:sz w:val="18"/>
      <w:szCs w:val="18"/>
    </w:rPr>
  </w:style>
  <w:style w:type="character" w:customStyle="1" w:styleId="FooterChar">
    <w:name w:val="Footer Char"/>
    <w:basedOn w:val="DefaultParagraphFont"/>
    <w:link w:val="Footer"/>
    <w:uiPriority w:val="99"/>
    <w:rsid w:val="00E47385"/>
    <w:rPr>
      <w:sz w:val="18"/>
      <w:szCs w:val="18"/>
    </w:rPr>
  </w:style>
  <w:style w:type="paragraph" w:styleId="ListParagraph">
    <w:name w:val="List Paragraph"/>
    <w:basedOn w:val="Normal"/>
    <w:uiPriority w:val="34"/>
    <w:qFormat/>
    <w:rsid w:val="00E47385"/>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Cho, Nathan</cp:lastModifiedBy>
  <cp:revision>5</cp:revision>
  <dcterms:created xsi:type="dcterms:W3CDTF">2019-02-13T02:17:00Z</dcterms:created>
  <dcterms:modified xsi:type="dcterms:W3CDTF">2019-02-27T08:46:00Z</dcterms:modified>
</cp:coreProperties>
</file>