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A097934" w14:textId="77777777" w:rsidR="00137ADA" w:rsidRDefault="005146A4">
      <w:pPr>
        <w:widowControl w:val="0"/>
        <w:jc w:val="center"/>
      </w:pPr>
      <w:r>
        <w:rPr>
          <w:rFonts w:ascii="Times New Roman" w:eastAsia="Times New Roman" w:hAnsi="Times New Roman" w:cs="Times New Roman"/>
          <w:sz w:val="28"/>
          <w:szCs w:val="28"/>
        </w:rPr>
        <w:t xml:space="preserve">Video </w:t>
      </w:r>
      <w:proofErr w:type="spellStart"/>
      <w:r w:rsidR="00C67280">
        <w:rPr>
          <w:rFonts w:ascii="Times New Roman" w:eastAsia="Times New Roman" w:hAnsi="Times New Roman" w:cs="Times New Roman"/>
          <w:sz w:val="28"/>
          <w:szCs w:val="28"/>
        </w:rPr>
        <w:t>StoryBoard</w:t>
      </w:r>
      <w:proofErr w:type="spellEnd"/>
      <w:r w:rsidR="00A05819">
        <w:rPr>
          <w:rFonts w:ascii="Times New Roman" w:eastAsia="Times New Roman" w:hAnsi="Times New Roman" w:cs="Times New Roman"/>
          <w:sz w:val="28"/>
          <w:szCs w:val="28"/>
        </w:rPr>
        <w:t xml:space="preserve"> and Transcript</w:t>
      </w:r>
    </w:p>
    <w:p w14:paraId="287B6548" w14:textId="77777777" w:rsidR="00137ADA" w:rsidRDefault="00137ADA">
      <w:pPr>
        <w:widowControl w:val="0"/>
      </w:pPr>
    </w:p>
    <w:p w14:paraId="20E94723" w14:textId="77777777" w:rsidR="00137ADA" w:rsidRDefault="00C67280">
      <w:pPr>
        <w:widowControl w:val="0"/>
      </w:pPr>
      <w:r>
        <w:rPr>
          <w:rFonts w:ascii="Times New Roman" w:eastAsia="Times New Roman" w:hAnsi="Times New Roman" w:cs="Times New Roman"/>
          <w:sz w:val="20"/>
          <w:szCs w:val="20"/>
        </w:rPr>
        <w:t>Working Title of Project:</w:t>
      </w:r>
    </w:p>
    <w:p w14:paraId="305AC43C" w14:textId="77777777" w:rsidR="00137ADA" w:rsidRDefault="00137ADA">
      <w:pPr>
        <w:widowControl w:val="0"/>
      </w:pPr>
    </w:p>
    <w:tbl>
      <w:tblPr>
        <w:tblStyle w:val="a"/>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
        <w:gridCol w:w="1795"/>
        <w:gridCol w:w="6725"/>
        <w:gridCol w:w="735"/>
      </w:tblGrid>
      <w:tr w:rsidR="00137ADA" w14:paraId="267AE08D" w14:textId="77777777" w:rsidTr="005146A4">
        <w:tc>
          <w:tcPr>
            <w:tcW w:w="465" w:type="dxa"/>
            <w:tcMar>
              <w:top w:w="100" w:type="dxa"/>
              <w:left w:w="100" w:type="dxa"/>
              <w:bottom w:w="100" w:type="dxa"/>
              <w:right w:w="100" w:type="dxa"/>
            </w:tcMar>
          </w:tcPr>
          <w:p w14:paraId="25270651" w14:textId="77777777" w:rsidR="00137ADA" w:rsidRDefault="00137ADA">
            <w:pPr>
              <w:widowControl w:val="0"/>
              <w:spacing w:line="240" w:lineRule="auto"/>
            </w:pPr>
          </w:p>
        </w:tc>
        <w:tc>
          <w:tcPr>
            <w:tcW w:w="1795" w:type="dxa"/>
            <w:tcMar>
              <w:top w:w="100" w:type="dxa"/>
              <w:left w:w="100" w:type="dxa"/>
              <w:bottom w:w="100" w:type="dxa"/>
              <w:right w:w="100" w:type="dxa"/>
            </w:tcMar>
          </w:tcPr>
          <w:p w14:paraId="652A2711" w14:textId="77777777" w:rsidR="00137ADA" w:rsidRDefault="005146A4">
            <w:pPr>
              <w:widowControl w:val="0"/>
              <w:spacing w:line="240" w:lineRule="auto"/>
              <w:jc w:val="center"/>
            </w:pPr>
            <w:r>
              <w:rPr>
                <w:rFonts w:ascii="Times New Roman" w:eastAsia="Times New Roman" w:hAnsi="Times New Roman" w:cs="Times New Roman"/>
                <w:color w:val="741B47"/>
                <w:sz w:val="18"/>
                <w:szCs w:val="18"/>
              </w:rPr>
              <w:t>What's on screen?</w:t>
            </w:r>
          </w:p>
        </w:tc>
        <w:tc>
          <w:tcPr>
            <w:tcW w:w="6725" w:type="dxa"/>
            <w:tcMar>
              <w:top w:w="100" w:type="dxa"/>
              <w:left w:w="100" w:type="dxa"/>
              <w:bottom w:w="100" w:type="dxa"/>
              <w:right w:w="100" w:type="dxa"/>
            </w:tcMar>
          </w:tcPr>
          <w:p w14:paraId="1D29A89F" w14:textId="77777777" w:rsidR="00137ADA" w:rsidRDefault="00C67280">
            <w:pPr>
              <w:widowControl w:val="0"/>
              <w:spacing w:line="240" w:lineRule="auto"/>
              <w:jc w:val="center"/>
            </w:pPr>
            <w:r>
              <w:rPr>
                <w:rFonts w:ascii="Times New Roman" w:eastAsia="Times New Roman" w:hAnsi="Times New Roman" w:cs="Times New Roman"/>
                <w:color w:val="741B47"/>
                <w:sz w:val="18"/>
                <w:szCs w:val="18"/>
              </w:rPr>
              <w:t>Script</w:t>
            </w:r>
          </w:p>
          <w:p w14:paraId="62368F63" w14:textId="77777777" w:rsidR="00137ADA" w:rsidRDefault="005146A4">
            <w:pPr>
              <w:widowControl w:val="0"/>
              <w:spacing w:line="240" w:lineRule="auto"/>
              <w:jc w:val="center"/>
            </w:pPr>
            <w:r>
              <w:rPr>
                <w:rFonts w:ascii="Times New Roman" w:eastAsia="Times New Roman" w:hAnsi="Times New Roman" w:cs="Times New Roman"/>
                <w:color w:val="741B47"/>
                <w:sz w:val="16"/>
                <w:szCs w:val="16"/>
              </w:rPr>
              <w:t>What points will the narration make? Or compose narration</w:t>
            </w:r>
          </w:p>
        </w:tc>
        <w:tc>
          <w:tcPr>
            <w:tcW w:w="735" w:type="dxa"/>
            <w:tcMar>
              <w:top w:w="100" w:type="dxa"/>
              <w:left w:w="100" w:type="dxa"/>
              <w:bottom w:w="100" w:type="dxa"/>
              <w:right w:w="100" w:type="dxa"/>
            </w:tcMar>
          </w:tcPr>
          <w:p w14:paraId="6227A892" w14:textId="77777777" w:rsidR="00137ADA" w:rsidRDefault="005146A4">
            <w:pPr>
              <w:widowControl w:val="0"/>
              <w:spacing w:line="240" w:lineRule="auto"/>
              <w:jc w:val="center"/>
            </w:pPr>
            <w:r>
              <w:rPr>
                <w:rFonts w:ascii="Times New Roman" w:eastAsia="Times New Roman" w:hAnsi="Times New Roman" w:cs="Times New Roman"/>
                <w:color w:val="741B47"/>
                <w:sz w:val="18"/>
                <w:szCs w:val="18"/>
              </w:rPr>
              <w:t>Time</w:t>
            </w:r>
          </w:p>
        </w:tc>
      </w:tr>
      <w:tr w:rsidR="00137ADA" w14:paraId="6499A3DE" w14:textId="77777777" w:rsidTr="005146A4">
        <w:tc>
          <w:tcPr>
            <w:tcW w:w="465" w:type="dxa"/>
            <w:tcMar>
              <w:top w:w="100" w:type="dxa"/>
              <w:left w:w="100" w:type="dxa"/>
              <w:bottom w:w="100" w:type="dxa"/>
              <w:right w:w="100" w:type="dxa"/>
            </w:tcMar>
          </w:tcPr>
          <w:p w14:paraId="53055032" w14:textId="77777777" w:rsidR="00137ADA" w:rsidRDefault="00C67280">
            <w:pPr>
              <w:widowControl w:val="0"/>
              <w:spacing w:line="240" w:lineRule="auto"/>
            </w:pPr>
            <w:r>
              <w:rPr>
                <w:rFonts w:ascii="Times New Roman" w:eastAsia="Times New Roman" w:hAnsi="Times New Roman" w:cs="Times New Roman"/>
                <w:sz w:val="18"/>
                <w:szCs w:val="18"/>
              </w:rPr>
              <w:t>1</w:t>
            </w:r>
          </w:p>
        </w:tc>
        <w:tc>
          <w:tcPr>
            <w:tcW w:w="1795" w:type="dxa"/>
            <w:tcMar>
              <w:top w:w="100" w:type="dxa"/>
              <w:left w:w="100" w:type="dxa"/>
              <w:bottom w:w="100" w:type="dxa"/>
              <w:right w:w="100" w:type="dxa"/>
            </w:tcMar>
          </w:tcPr>
          <w:p w14:paraId="0DE2793D" w14:textId="77777777" w:rsidR="00137ADA" w:rsidRDefault="00137ADA">
            <w:pPr>
              <w:widowControl w:val="0"/>
              <w:spacing w:line="240" w:lineRule="auto"/>
            </w:pPr>
          </w:p>
          <w:p w14:paraId="4451E24A" w14:textId="13513EC2" w:rsidR="00137ADA" w:rsidRDefault="00600568">
            <w:pPr>
              <w:widowControl w:val="0"/>
              <w:spacing w:line="240" w:lineRule="auto"/>
            </w:pPr>
            <w:r>
              <w:t>Video of writing</w:t>
            </w:r>
          </w:p>
          <w:p w14:paraId="14631584" w14:textId="77777777" w:rsidR="00137ADA" w:rsidRDefault="00137ADA">
            <w:pPr>
              <w:widowControl w:val="0"/>
              <w:spacing w:line="240" w:lineRule="auto"/>
            </w:pPr>
          </w:p>
        </w:tc>
        <w:tc>
          <w:tcPr>
            <w:tcW w:w="6725" w:type="dxa"/>
            <w:tcMar>
              <w:top w:w="100" w:type="dxa"/>
              <w:left w:w="100" w:type="dxa"/>
              <w:bottom w:w="100" w:type="dxa"/>
              <w:right w:w="100" w:type="dxa"/>
            </w:tcMar>
          </w:tcPr>
          <w:p w14:paraId="383D1A42" w14:textId="7BDCD79B" w:rsidR="00947949" w:rsidRDefault="00A44171" w:rsidP="00A04727">
            <w:pPr>
              <w:widowControl w:val="0"/>
              <w:spacing w:line="240" w:lineRule="auto"/>
            </w:pPr>
            <w:r>
              <w:t xml:space="preserve">As a graduate student, most of my work, and my best thinking, is done in writing. This class, though, challenged me to go beyond writing to explore other modes of creation and thought. </w:t>
            </w:r>
          </w:p>
          <w:p w14:paraId="1B251D63" w14:textId="77777777" w:rsidR="00600771" w:rsidRDefault="00600771" w:rsidP="00A04727">
            <w:pPr>
              <w:widowControl w:val="0"/>
              <w:spacing w:line="240" w:lineRule="auto"/>
            </w:pPr>
          </w:p>
        </w:tc>
        <w:tc>
          <w:tcPr>
            <w:tcW w:w="735" w:type="dxa"/>
            <w:tcMar>
              <w:top w:w="100" w:type="dxa"/>
              <w:left w:w="100" w:type="dxa"/>
              <w:bottom w:w="100" w:type="dxa"/>
              <w:right w:w="100" w:type="dxa"/>
            </w:tcMar>
          </w:tcPr>
          <w:p w14:paraId="79E51669" w14:textId="77777777" w:rsidR="00137ADA" w:rsidRDefault="00137ADA">
            <w:pPr>
              <w:widowControl w:val="0"/>
              <w:spacing w:line="240" w:lineRule="auto"/>
            </w:pPr>
          </w:p>
        </w:tc>
      </w:tr>
      <w:tr w:rsidR="00137ADA" w14:paraId="0A85B7AC" w14:textId="77777777" w:rsidTr="005146A4">
        <w:tc>
          <w:tcPr>
            <w:tcW w:w="465" w:type="dxa"/>
            <w:tcMar>
              <w:top w:w="100" w:type="dxa"/>
              <w:left w:w="100" w:type="dxa"/>
              <w:bottom w:w="100" w:type="dxa"/>
              <w:right w:w="100" w:type="dxa"/>
            </w:tcMar>
          </w:tcPr>
          <w:p w14:paraId="753060E0" w14:textId="77777777" w:rsidR="00137ADA" w:rsidRDefault="00C67280">
            <w:pPr>
              <w:widowControl w:val="0"/>
              <w:spacing w:line="240" w:lineRule="auto"/>
            </w:pPr>
            <w:r>
              <w:rPr>
                <w:rFonts w:ascii="Times New Roman" w:eastAsia="Times New Roman" w:hAnsi="Times New Roman" w:cs="Times New Roman"/>
                <w:sz w:val="18"/>
                <w:szCs w:val="18"/>
              </w:rPr>
              <w:t>2</w:t>
            </w:r>
          </w:p>
        </w:tc>
        <w:tc>
          <w:tcPr>
            <w:tcW w:w="1795" w:type="dxa"/>
            <w:tcMar>
              <w:top w:w="100" w:type="dxa"/>
              <w:left w:w="100" w:type="dxa"/>
              <w:bottom w:w="100" w:type="dxa"/>
              <w:right w:w="100" w:type="dxa"/>
            </w:tcMar>
          </w:tcPr>
          <w:p w14:paraId="5C015A6C" w14:textId="77777777" w:rsidR="00137ADA" w:rsidRDefault="00137ADA">
            <w:pPr>
              <w:widowControl w:val="0"/>
              <w:spacing w:line="240" w:lineRule="auto"/>
            </w:pPr>
          </w:p>
          <w:p w14:paraId="3AF6D48D" w14:textId="77777777" w:rsidR="00137ADA" w:rsidRDefault="00137ADA">
            <w:pPr>
              <w:widowControl w:val="0"/>
              <w:spacing w:line="240" w:lineRule="auto"/>
            </w:pPr>
          </w:p>
          <w:p w14:paraId="2A44ED9B" w14:textId="5F08C870" w:rsidR="00137ADA" w:rsidRDefault="00600568">
            <w:pPr>
              <w:widowControl w:val="0"/>
              <w:spacing w:line="240" w:lineRule="auto"/>
            </w:pPr>
            <w:r>
              <w:t>Video of writing overlaid with BPS project</w:t>
            </w:r>
          </w:p>
        </w:tc>
        <w:tc>
          <w:tcPr>
            <w:tcW w:w="6725" w:type="dxa"/>
            <w:tcMar>
              <w:top w:w="100" w:type="dxa"/>
              <w:left w:w="100" w:type="dxa"/>
              <w:bottom w:w="100" w:type="dxa"/>
              <w:right w:w="100" w:type="dxa"/>
            </w:tcMar>
          </w:tcPr>
          <w:p w14:paraId="315C189E" w14:textId="3CA07BC6" w:rsidR="00137ADA" w:rsidRDefault="00A44171" w:rsidP="00600771">
            <w:pPr>
              <w:widowControl w:val="0"/>
              <w:spacing w:line="240" w:lineRule="auto"/>
            </w:pPr>
            <w:r>
              <w:t xml:space="preserve">Creating in digital audio and video requires thoughtful consideration of conceptual ideas in tandem with sight and sound. Ideas don’t exist merely in words on a page, they are enlivened. For my revision project, I focused on reworking the narration and audio in my digital humanities project report video on Amaranth </w:t>
            </w:r>
            <w:proofErr w:type="spellStart"/>
            <w:r>
              <w:t>Borsuk’s</w:t>
            </w:r>
            <w:proofErr w:type="spellEnd"/>
            <w:r>
              <w:t xml:space="preserve"> work of e-poetry, Between Page and Screen.</w:t>
            </w:r>
          </w:p>
        </w:tc>
        <w:tc>
          <w:tcPr>
            <w:tcW w:w="735" w:type="dxa"/>
            <w:tcMar>
              <w:top w:w="100" w:type="dxa"/>
              <w:left w:w="100" w:type="dxa"/>
              <w:bottom w:w="100" w:type="dxa"/>
              <w:right w:w="100" w:type="dxa"/>
            </w:tcMar>
          </w:tcPr>
          <w:p w14:paraId="35293FEA" w14:textId="77777777" w:rsidR="00137ADA" w:rsidRDefault="00137ADA">
            <w:pPr>
              <w:widowControl w:val="0"/>
              <w:spacing w:line="240" w:lineRule="auto"/>
            </w:pPr>
          </w:p>
        </w:tc>
      </w:tr>
      <w:tr w:rsidR="00137ADA" w14:paraId="1DE79DBE" w14:textId="77777777" w:rsidTr="005146A4">
        <w:tc>
          <w:tcPr>
            <w:tcW w:w="465" w:type="dxa"/>
            <w:tcMar>
              <w:top w:w="100" w:type="dxa"/>
              <w:left w:w="100" w:type="dxa"/>
              <w:bottom w:w="100" w:type="dxa"/>
              <w:right w:w="100" w:type="dxa"/>
            </w:tcMar>
          </w:tcPr>
          <w:p w14:paraId="46E3F5C9" w14:textId="77777777" w:rsidR="00137ADA" w:rsidRDefault="00C67280">
            <w:pPr>
              <w:widowControl w:val="0"/>
              <w:spacing w:line="240" w:lineRule="auto"/>
            </w:pPr>
            <w:r>
              <w:rPr>
                <w:rFonts w:ascii="Times New Roman" w:eastAsia="Times New Roman" w:hAnsi="Times New Roman" w:cs="Times New Roman"/>
                <w:sz w:val="18"/>
                <w:szCs w:val="18"/>
              </w:rPr>
              <w:t>3</w:t>
            </w:r>
          </w:p>
        </w:tc>
        <w:tc>
          <w:tcPr>
            <w:tcW w:w="1795" w:type="dxa"/>
            <w:tcMar>
              <w:top w:w="100" w:type="dxa"/>
              <w:left w:w="100" w:type="dxa"/>
              <w:bottom w:w="100" w:type="dxa"/>
              <w:right w:w="100" w:type="dxa"/>
            </w:tcMar>
          </w:tcPr>
          <w:p w14:paraId="3258F19E" w14:textId="77777777" w:rsidR="00137ADA" w:rsidRDefault="00137ADA">
            <w:pPr>
              <w:widowControl w:val="0"/>
              <w:spacing w:line="240" w:lineRule="auto"/>
            </w:pPr>
          </w:p>
          <w:p w14:paraId="193A0CD2" w14:textId="77777777" w:rsidR="00137ADA" w:rsidRDefault="00137ADA">
            <w:pPr>
              <w:widowControl w:val="0"/>
              <w:spacing w:line="240" w:lineRule="auto"/>
            </w:pPr>
          </w:p>
          <w:p w14:paraId="630AA6A2" w14:textId="77777777" w:rsidR="00137ADA" w:rsidRDefault="00137ADA">
            <w:pPr>
              <w:widowControl w:val="0"/>
              <w:spacing w:line="240" w:lineRule="auto"/>
            </w:pPr>
          </w:p>
          <w:p w14:paraId="2AA78698" w14:textId="69D97AC7" w:rsidR="00137ADA" w:rsidRDefault="00600568">
            <w:pPr>
              <w:widowControl w:val="0"/>
              <w:spacing w:line="240" w:lineRule="auto"/>
            </w:pPr>
            <w:r>
              <w:t>Video of writing overlaid with BPS project</w:t>
            </w:r>
          </w:p>
        </w:tc>
        <w:tc>
          <w:tcPr>
            <w:tcW w:w="6725" w:type="dxa"/>
            <w:tcMar>
              <w:top w:w="100" w:type="dxa"/>
              <w:left w:w="100" w:type="dxa"/>
              <w:bottom w:w="100" w:type="dxa"/>
              <w:right w:w="100" w:type="dxa"/>
            </w:tcMar>
          </w:tcPr>
          <w:p w14:paraId="77E344B7" w14:textId="4B889472" w:rsidR="00B4711D" w:rsidRDefault="00A44171" w:rsidP="00600771">
            <w:pPr>
              <w:widowControl w:val="0"/>
              <w:spacing w:line="240" w:lineRule="auto"/>
            </w:pPr>
            <w:r>
              <w:t>In my first draft, I, like many people</w:t>
            </w:r>
            <w:r w:rsidR="00C07E8C">
              <w:t xml:space="preserve">, was horrified but resigned to my voice sounding a certain way. In my second draft, I played with my tone of voice to better convey the sense of discovery and wonder I felt in working with this project. </w:t>
            </w:r>
            <w:r w:rsidR="00600568">
              <w:t xml:space="preserve">I also had a lot of fun finding the right background music to augment the mood and message of the video. For this video, I decided on the Cat Steven’s classic “Wild World” and Haim’s “Want You Back,” since </w:t>
            </w:r>
            <w:r w:rsidR="00600568" w:rsidRPr="00600568">
              <w:rPr>
                <w:i/>
              </w:rPr>
              <w:t>Between Page and Screen</w:t>
            </w:r>
            <w:r w:rsidR="00600568">
              <w:t xml:space="preserve"> is its own strange kind of exploratory mixed-media love story.</w:t>
            </w:r>
          </w:p>
        </w:tc>
        <w:tc>
          <w:tcPr>
            <w:tcW w:w="735" w:type="dxa"/>
            <w:tcMar>
              <w:top w:w="100" w:type="dxa"/>
              <w:left w:w="100" w:type="dxa"/>
              <w:bottom w:w="100" w:type="dxa"/>
              <w:right w:w="100" w:type="dxa"/>
            </w:tcMar>
          </w:tcPr>
          <w:p w14:paraId="64D015F7" w14:textId="77777777" w:rsidR="00137ADA" w:rsidRDefault="00137ADA">
            <w:pPr>
              <w:widowControl w:val="0"/>
              <w:spacing w:line="240" w:lineRule="auto"/>
            </w:pPr>
          </w:p>
        </w:tc>
      </w:tr>
      <w:tr w:rsidR="00B4711D" w14:paraId="4D08133F" w14:textId="77777777" w:rsidTr="00B4711D">
        <w:trPr>
          <w:trHeight w:val="870"/>
        </w:trPr>
        <w:tc>
          <w:tcPr>
            <w:tcW w:w="465" w:type="dxa"/>
            <w:tcMar>
              <w:top w:w="100" w:type="dxa"/>
              <w:left w:w="100" w:type="dxa"/>
              <w:bottom w:w="100" w:type="dxa"/>
              <w:right w:w="100" w:type="dxa"/>
            </w:tcMar>
          </w:tcPr>
          <w:p w14:paraId="599B42E9" w14:textId="77777777" w:rsidR="00B4711D" w:rsidRDefault="00B4711D">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795" w:type="dxa"/>
            <w:tcMar>
              <w:top w:w="100" w:type="dxa"/>
              <w:left w:w="100" w:type="dxa"/>
              <w:bottom w:w="100" w:type="dxa"/>
              <w:right w:w="100" w:type="dxa"/>
            </w:tcMar>
          </w:tcPr>
          <w:p w14:paraId="3462CA06" w14:textId="77777777" w:rsidR="00B4711D" w:rsidRDefault="00B4711D">
            <w:pPr>
              <w:widowControl w:val="0"/>
              <w:spacing w:line="240" w:lineRule="auto"/>
            </w:pPr>
          </w:p>
        </w:tc>
        <w:tc>
          <w:tcPr>
            <w:tcW w:w="6725" w:type="dxa"/>
            <w:tcMar>
              <w:top w:w="100" w:type="dxa"/>
              <w:left w:w="100" w:type="dxa"/>
              <w:bottom w:w="100" w:type="dxa"/>
              <w:right w:w="100" w:type="dxa"/>
            </w:tcMar>
          </w:tcPr>
          <w:p w14:paraId="4CED18CD" w14:textId="095FA0E3" w:rsidR="00B4711D" w:rsidRDefault="00C07E8C" w:rsidP="00A04727">
            <w:pPr>
              <w:widowControl w:val="0"/>
              <w:spacing w:line="240" w:lineRule="auto"/>
            </w:pPr>
            <w:r>
              <w:t xml:space="preserve">[comparative clip from each draft] </w:t>
            </w:r>
          </w:p>
        </w:tc>
        <w:tc>
          <w:tcPr>
            <w:tcW w:w="735" w:type="dxa"/>
            <w:tcMar>
              <w:top w:w="100" w:type="dxa"/>
              <w:left w:w="100" w:type="dxa"/>
              <w:bottom w:w="100" w:type="dxa"/>
              <w:right w:w="100" w:type="dxa"/>
            </w:tcMar>
          </w:tcPr>
          <w:p w14:paraId="3EDD5B65" w14:textId="77777777" w:rsidR="00B4711D" w:rsidRDefault="00B4711D" w:rsidP="00600771">
            <w:pPr>
              <w:widowControl w:val="0"/>
              <w:spacing w:line="240" w:lineRule="auto"/>
            </w:pPr>
          </w:p>
        </w:tc>
      </w:tr>
      <w:tr w:rsidR="00B4711D" w14:paraId="717D3A21" w14:textId="77777777" w:rsidTr="005146A4">
        <w:tc>
          <w:tcPr>
            <w:tcW w:w="465" w:type="dxa"/>
            <w:tcMar>
              <w:top w:w="100" w:type="dxa"/>
              <w:left w:w="100" w:type="dxa"/>
              <w:bottom w:w="100" w:type="dxa"/>
              <w:right w:w="100" w:type="dxa"/>
            </w:tcMar>
          </w:tcPr>
          <w:p w14:paraId="49D744C2" w14:textId="77777777" w:rsidR="00B4711D" w:rsidRDefault="00F9104B">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795" w:type="dxa"/>
            <w:tcMar>
              <w:top w:w="100" w:type="dxa"/>
              <w:left w:w="100" w:type="dxa"/>
              <w:bottom w:w="100" w:type="dxa"/>
              <w:right w:w="100" w:type="dxa"/>
            </w:tcMar>
          </w:tcPr>
          <w:p w14:paraId="62759D64" w14:textId="3EFA29A5" w:rsidR="00B4711D" w:rsidRDefault="00600568">
            <w:pPr>
              <w:widowControl w:val="0"/>
              <w:spacing w:line="240" w:lineRule="auto"/>
            </w:pPr>
            <w:r>
              <w:t>Audacity editing</w:t>
            </w:r>
          </w:p>
        </w:tc>
        <w:tc>
          <w:tcPr>
            <w:tcW w:w="6725" w:type="dxa"/>
            <w:tcMar>
              <w:top w:w="100" w:type="dxa"/>
              <w:left w:w="100" w:type="dxa"/>
              <w:bottom w:w="100" w:type="dxa"/>
              <w:right w:w="100" w:type="dxa"/>
            </w:tcMar>
          </w:tcPr>
          <w:p w14:paraId="5523FA24" w14:textId="31628FEF" w:rsidR="00B4711D" w:rsidRDefault="00C07E8C" w:rsidP="00A04727">
            <w:pPr>
              <w:widowControl w:val="0"/>
              <w:spacing w:line="240" w:lineRule="auto"/>
            </w:pPr>
            <w:r>
              <w:t xml:space="preserve">The capacity of voice to add tonal elements of emotion, pacing, and momentum to our ideas is certainly not a new concept. But it was new to me, as I made these revisions in my video project and also in editing down my group’s live podcast performance. </w:t>
            </w:r>
          </w:p>
          <w:p w14:paraId="604017BC" w14:textId="77777777" w:rsidR="00600771" w:rsidRDefault="00600771" w:rsidP="00A04727">
            <w:pPr>
              <w:widowControl w:val="0"/>
              <w:spacing w:line="240" w:lineRule="auto"/>
            </w:pPr>
          </w:p>
          <w:p w14:paraId="15DB6D47" w14:textId="77777777" w:rsidR="00600771" w:rsidRDefault="00600771" w:rsidP="00A04727">
            <w:pPr>
              <w:widowControl w:val="0"/>
              <w:spacing w:line="240" w:lineRule="auto"/>
            </w:pPr>
          </w:p>
          <w:p w14:paraId="1DFBF870" w14:textId="77777777" w:rsidR="00600771" w:rsidRDefault="00600771" w:rsidP="00A04727">
            <w:pPr>
              <w:widowControl w:val="0"/>
              <w:spacing w:line="240" w:lineRule="auto"/>
            </w:pPr>
          </w:p>
        </w:tc>
        <w:tc>
          <w:tcPr>
            <w:tcW w:w="735" w:type="dxa"/>
            <w:tcMar>
              <w:top w:w="100" w:type="dxa"/>
              <w:left w:w="100" w:type="dxa"/>
              <w:bottom w:w="100" w:type="dxa"/>
              <w:right w:w="100" w:type="dxa"/>
            </w:tcMar>
          </w:tcPr>
          <w:p w14:paraId="6676AAA4" w14:textId="77777777" w:rsidR="00B4711D" w:rsidRDefault="00B4711D">
            <w:pPr>
              <w:widowControl w:val="0"/>
              <w:spacing w:line="240" w:lineRule="auto"/>
            </w:pPr>
          </w:p>
        </w:tc>
      </w:tr>
      <w:tr w:rsidR="00600568" w14:paraId="44FB163D" w14:textId="77777777" w:rsidTr="00425E9B">
        <w:trPr>
          <w:trHeight w:val="1032"/>
        </w:trPr>
        <w:tc>
          <w:tcPr>
            <w:tcW w:w="465" w:type="dxa"/>
            <w:tcMar>
              <w:top w:w="100" w:type="dxa"/>
              <w:left w:w="100" w:type="dxa"/>
              <w:bottom w:w="100" w:type="dxa"/>
              <w:right w:w="100" w:type="dxa"/>
            </w:tcMar>
          </w:tcPr>
          <w:p w14:paraId="6C2BFB0C" w14:textId="77777777" w:rsidR="00600568" w:rsidRDefault="00600568" w:rsidP="00600568">
            <w:pPr>
              <w:widowControl w:val="0"/>
              <w:spacing w:line="240" w:lineRule="auto"/>
            </w:pPr>
            <w:r>
              <w:rPr>
                <w:rFonts w:ascii="Times New Roman" w:eastAsia="Times New Roman" w:hAnsi="Times New Roman" w:cs="Times New Roman"/>
                <w:sz w:val="18"/>
                <w:szCs w:val="18"/>
              </w:rPr>
              <w:t>6</w:t>
            </w:r>
          </w:p>
        </w:tc>
        <w:tc>
          <w:tcPr>
            <w:tcW w:w="1795" w:type="dxa"/>
            <w:tcMar>
              <w:top w:w="100" w:type="dxa"/>
              <w:left w:w="100" w:type="dxa"/>
              <w:bottom w:w="100" w:type="dxa"/>
              <w:right w:w="100" w:type="dxa"/>
            </w:tcMar>
          </w:tcPr>
          <w:p w14:paraId="258268A6" w14:textId="00F3302C" w:rsidR="00600568" w:rsidRDefault="00600568" w:rsidP="00600568">
            <w:pPr>
              <w:widowControl w:val="0"/>
              <w:spacing w:line="240" w:lineRule="auto"/>
            </w:pPr>
            <w:r>
              <w:t>Audacity editing</w:t>
            </w:r>
          </w:p>
        </w:tc>
        <w:tc>
          <w:tcPr>
            <w:tcW w:w="6725" w:type="dxa"/>
            <w:tcMar>
              <w:top w:w="100" w:type="dxa"/>
              <w:left w:w="100" w:type="dxa"/>
              <w:bottom w:w="100" w:type="dxa"/>
              <w:right w:w="100" w:type="dxa"/>
            </w:tcMar>
          </w:tcPr>
          <w:p w14:paraId="16F5813F" w14:textId="2F4E83E4" w:rsidR="00600568" w:rsidRDefault="00600568" w:rsidP="00600568">
            <w:pPr>
              <w:widowControl w:val="0"/>
              <w:spacing w:line="240" w:lineRule="auto"/>
            </w:pPr>
            <w:r>
              <w:t>My</w:t>
            </w:r>
            <w:r>
              <w:t xml:space="preserve"> wonderful classmates Jane McGrail, Isabelle Smith, and Natalie Perez and I did a podcast on issues of information accessibility and insularity within the digital humanities. Our guiding question during our live show and for my individual edited version was about the relationship between public and digital humanities. Does, and if so, when does digital mean public? </w:t>
            </w:r>
          </w:p>
        </w:tc>
        <w:tc>
          <w:tcPr>
            <w:tcW w:w="735" w:type="dxa"/>
            <w:tcMar>
              <w:top w:w="100" w:type="dxa"/>
              <w:left w:w="100" w:type="dxa"/>
              <w:bottom w:w="100" w:type="dxa"/>
              <w:right w:w="100" w:type="dxa"/>
            </w:tcMar>
          </w:tcPr>
          <w:p w14:paraId="636C18AA" w14:textId="77777777" w:rsidR="00600568" w:rsidRDefault="00600568" w:rsidP="00600568">
            <w:pPr>
              <w:widowControl w:val="0"/>
              <w:spacing w:line="240" w:lineRule="auto"/>
            </w:pPr>
          </w:p>
        </w:tc>
      </w:tr>
      <w:tr w:rsidR="00600568" w14:paraId="7CD4E1D7" w14:textId="77777777" w:rsidTr="005146A4">
        <w:tc>
          <w:tcPr>
            <w:tcW w:w="465" w:type="dxa"/>
            <w:tcMar>
              <w:top w:w="100" w:type="dxa"/>
              <w:left w:w="100" w:type="dxa"/>
              <w:bottom w:w="100" w:type="dxa"/>
              <w:right w:w="100" w:type="dxa"/>
            </w:tcMar>
          </w:tcPr>
          <w:p w14:paraId="6F90EBE3" w14:textId="77777777" w:rsidR="00600568" w:rsidRDefault="00600568" w:rsidP="00600568">
            <w:pPr>
              <w:widowControl w:val="0"/>
              <w:spacing w:line="240" w:lineRule="auto"/>
            </w:pPr>
            <w:r>
              <w:rPr>
                <w:rFonts w:ascii="Times New Roman" w:eastAsia="Times New Roman" w:hAnsi="Times New Roman" w:cs="Times New Roman"/>
                <w:sz w:val="18"/>
                <w:szCs w:val="18"/>
              </w:rPr>
              <w:t>7</w:t>
            </w:r>
          </w:p>
        </w:tc>
        <w:tc>
          <w:tcPr>
            <w:tcW w:w="1795" w:type="dxa"/>
            <w:tcMar>
              <w:top w:w="100" w:type="dxa"/>
              <w:left w:w="100" w:type="dxa"/>
              <w:bottom w:w="100" w:type="dxa"/>
              <w:right w:w="100" w:type="dxa"/>
            </w:tcMar>
          </w:tcPr>
          <w:p w14:paraId="68479441" w14:textId="04AA042D" w:rsidR="00600568" w:rsidRDefault="00600568" w:rsidP="00600568">
            <w:pPr>
              <w:widowControl w:val="0"/>
              <w:spacing w:line="240" w:lineRule="auto"/>
            </w:pPr>
            <w:r>
              <w:t>Audacity editing</w:t>
            </w:r>
          </w:p>
        </w:tc>
        <w:tc>
          <w:tcPr>
            <w:tcW w:w="6725" w:type="dxa"/>
            <w:tcMar>
              <w:top w:w="100" w:type="dxa"/>
              <w:left w:w="100" w:type="dxa"/>
              <w:bottom w:w="100" w:type="dxa"/>
              <w:right w:w="100" w:type="dxa"/>
            </w:tcMar>
          </w:tcPr>
          <w:p w14:paraId="1D0F6053" w14:textId="6422DD5A" w:rsidR="00600568" w:rsidRDefault="00600568" w:rsidP="00600568">
            <w:pPr>
              <w:widowControl w:val="0"/>
              <w:spacing w:line="240" w:lineRule="auto"/>
            </w:pPr>
            <w:r>
              <w:t>I edited down our live podcast from thirty minutes to thirteen minutes using an open-source audio edit</w:t>
            </w:r>
            <w:r w:rsidR="009E0CAD">
              <w:t>ing</w:t>
            </w:r>
            <w:r>
              <w:t xml:space="preserve"> </w:t>
            </w:r>
            <w:bookmarkStart w:id="0" w:name="_GoBack"/>
            <w:bookmarkEnd w:id="0"/>
            <w:r>
              <w:t xml:space="preserve">software called </w:t>
            </w:r>
            <w:r>
              <w:lastRenderedPageBreak/>
              <w:t xml:space="preserve">Audacity. I was happy to use this software for this podcast in particular, because it is free to the public and open-source, topics we address in the podcast itself. </w:t>
            </w:r>
          </w:p>
        </w:tc>
        <w:tc>
          <w:tcPr>
            <w:tcW w:w="735" w:type="dxa"/>
            <w:tcMar>
              <w:top w:w="100" w:type="dxa"/>
              <w:left w:w="100" w:type="dxa"/>
              <w:bottom w:w="100" w:type="dxa"/>
              <w:right w:w="100" w:type="dxa"/>
            </w:tcMar>
          </w:tcPr>
          <w:p w14:paraId="71EF1A67" w14:textId="77777777" w:rsidR="00600568" w:rsidRDefault="00600568" w:rsidP="00600568">
            <w:pPr>
              <w:widowControl w:val="0"/>
              <w:spacing w:line="240" w:lineRule="auto"/>
            </w:pPr>
          </w:p>
        </w:tc>
      </w:tr>
      <w:tr w:rsidR="00600568" w14:paraId="2F458A6F" w14:textId="77777777" w:rsidTr="005146A4">
        <w:tc>
          <w:tcPr>
            <w:tcW w:w="465" w:type="dxa"/>
            <w:tcMar>
              <w:top w:w="100" w:type="dxa"/>
              <w:left w:w="100" w:type="dxa"/>
              <w:bottom w:w="100" w:type="dxa"/>
              <w:right w:w="100" w:type="dxa"/>
            </w:tcMar>
          </w:tcPr>
          <w:p w14:paraId="0DE90233" w14:textId="77777777" w:rsidR="00600568" w:rsidRDefault="00600568" w:rsidP="00600568">
            <w:pPr>
              <w:widowControl w:val="0"/>
              <w:spacing w:line="240" w:lineRule="auto"/>
            </w:pPr>
            <w:r>
              <w:rPr>
                <w:rFonts w:ascii="Times New Roman" w:eastAsia="Times New Roman" w:hAnsi="Times New Roman" w:cs="Times New Roman"/>
                <w:sz w:val="18"/>
                <w:szCs w:val="18"/>
              </w:rPr>
              <w:t>8</w:t>
            </w:r>
          </w:p>
        </w:tc>
        <w:tc>
          <w:tcPr>
            <w:tcW w:w="1795" w:type="dxa"/>
            <w:tcMar>
              <w:top w:w="100" w:type="dxa"/>
              <w:left w:w="100" w:type="dxa"/>
              <w:bottom w:w="100" w:type="dxa"/>
              <w:right w:w="100" w:type="dxa"/>
            </w:tcMar>
          </w:tcPr>
          <w:p w14:paraId="25090AE9" w14:textId="10EAFB0A" w:rsidR="00600568" w:rsidRDefault="00600568" w:rsidP="00600568">
            <w:pPr>
              <w:widowControl w:val="0"/>
              <w:spacing w:line="240" w:lineRule="auto"/>
            </w:pPr>
            <w:r>
              <w:t>Audacity editing</w:t>
            </w:r>
          </w:p>
        </w:tc>
        <w:tc>
          <w:tcPr>
            <w:tcW w:w="6725" w:type="dxa"/>
            <w:tcMar>
              <w:top w:w="100" w:type="dxa"/>
              <w:left w:w="100" w:type="dxa"/>
              <w:bottom w:w="100" w:type="dxa"/>
              <w:right w:w="100" w:type="dxa"/>
            </w:tcMar>
          </w:tcPr>
          <w:p w14:paraId="2A2EDC77" w14:textId="77777777" w:rsidR="00600568" w:rsidRDefault="00600568" w:rsidP="00600568">
            <w:pPr>
              <w:widowControl w:val="0"/>
              <w:spacing w:line="240" w:lineRule="auto"/>
            </w:pPr>
            <w:r>
              <w:t xml:space="preserve">We talked in depth about the ethics of open source </w:t>
            </w:r>
            <w:proofErr w:type="spellStart"/>
            <w:r>
              <w:t>softwares</w:t>
            </w:r>
            <w:proofErr w:type="spellEnd"/>
            <w:r>
              <w:t xml:space="preserve"> and journals, the accessibility of digital resources in and outside of academia, and exemplary digital projects that are paving the way forward for publicly accessible digital humanities work. </w:t>
            </w:r>
          </w:p>
          <w:p w14:paraId="66F460DD" w14:textId="7AC59D1E" w:rsidR="00600568" w:rsidRDefault="00600568" w:rsidP="00600568">
            <w:pPr>
              <w:widowControl w:val="0"/>
              <w:spacing w:line="240" w:lineRule="auto"/>
            </w:pPr>
          </w:p>
        </w:tc>
        <w:tc>
          <w:tcPr>
            <w:tcW w:w="735" w:type="dxa"/>
            <w:tcMar>
              <w:top w:w="100" w:type="dxa"/>
              <w:left w:w="100" w:type="dxa"/>
              <w:bottom w:w="100" w:type="dxa"/>
              <w:right w:w="100" w:type="dxa"/>
            </w:tcMar>
          </w:tcPr>
          <w:p w14:paraId="4834DE6B" w14:textId="77777777" w:rsidR="00600568" w:rsidRDefault="00600568" w:rsidP="00600568">
            <w:pPr>
              <w:widowControl w:val="0"/>
              <w:spacing w:line="240" w:lineRule="auto"/>
            </w:pPr>
          </w:p>
        </w:tc>
      </w:tr>
      <w:tr w:rsidR="00600568" w14:paraId="15BDF43D" w14:textId="77777777" w:rsidTr="005146A4">
        <w:tc>
          <w:tcPr>
            <w:tcW w:w="465" w:type="dxa"/>
            <w:tcMar>
              <w:top w:w="100" w:type="dxa"/>
              <w:left w:w="100" w:type="dxa"/>
              <w:bottom w:w="100" w:type="dxa"/>
              <w:right w:w="100" w:type="dxa"/>
            </w:tcMar>
          </w:tcPr>
          <w:p w14:paraId="19DC9CD1" w14:textId="77777777" w:rsidR="00600568" w:rsidRDefault="00600568" w:rsidP="00600568">
            <w:pPr>
              <w:widowControl w:val="0"/>
              <w:spacing w:line="240" w:lineRule="auto"/>
            </w:pPr>
            <w:r>
              <w:rPr>
                <w:rFonts w:ascii="Times New Roman" w:eastAsia="Times New Roman" w:hAnsi="Times New Roman" w:cs="Times New Roman"/>
                <w:sz w:val="18"/>
                <w:szCs w:val="18"/>
              </w:rPr>
              <w:t>9</w:t>
            </w:r>
          </w:p>
        </w:tc>
        <w:tc>
          <w:tcPr>
            <w:tcW w:w="1795" w:type="dxa"/>
            <w:tcMar>
              <w:top w:w="100" w:type="dxa"/>
              <w:left w:w="100" w:type="dxa"/>
              <w:bottom w:w="100" w:type="dxa"/>
              <w:right w:w="100" w:type="dxa"/>
            </w:tcMar>
          </w:tcPr>
          <w:p w14:paraId="54053058" w14:textId="120378C0" w:rsidR="00600568" w:rsidRDefault="00600568" w:rsidP="00600568">
            <w:pPr>
              <w:widowControl w:val="0"/>
              <w:spacing w:line="240" w:lineRule="auto"/>
            </w:pPr>
            <w:r>
              <w:t>Audacity editing</w:t>
            </w:r>
          </w:p>
        </w:tc>
        <w:tc>
          <w:tcPr>
            <w:tcW w:w="6725" w:type="dxa"/>
            <w:tcMar>
              <w:top w:w="100" w:type="dxa"/>
              <w:left w:w="100" w:type="dxa"/>
              <w:bottom w:w="100" w:type="dxa"/>
              <w:right w:w="100" w:type="dxa"/>
            </w:tcMar>
          </w:tcPr>
          <w:p w14:paraId="661C8592" w14:textId="792D13A0" w:rsidR="00600568" w:rsidRDefault="00600568" w:rsidP="00600568">
            <w:pPr>
              <w:widowControl w:val="0"/>
              <w:spacing w:line="240" w:lineRule="auto"/>
            </w:pPr>
            <w:r>
              <w:t>By focusing on moments where our</w:t>
            </w:r>
            <w:r>
              <w:t xml:space="preserve"> voices felt most excited and alive, my edited version of the podcast helped to convey the urgency and innovation of our topic. </w:t>
            </w:r>
          </w:p>
        </w:tc>
        <w:tc>
          <w:tcPr>
            <w:tcW w:w="735" w:type="dxa"/>
            <w:tcMar>
              <w:top w:w="100" w:type="dxa"/>
              <w:left w:w="100" w:type="dxa"/>
              <w:bottom w:w="100" w:type="dxa"/>
              <w:right w:w="100" w:type="dxa"/>
            </w:tcMar>
          </w:tcPr>
          <w:p w14:paraId="6F3D1790" w14:textId="77777777" w:rsidR="00600568" w:rsidRDefault="00600568" w:rsidP="00600568">
            <w:pPr>
              <w:widowControl w:val="0"/>
              <w:spacing w:line="240" w:lineRule="auto"/>
            </w:pPr>
          </w:p>
        </w:tc>
      </w:tr>
      <w:tr w:rsidR="00600568" w14:paraId="3275AD8D" w14:textId="77777777" w:rsidTr="005146A4">
        <w:tc>
          <w:tcPr>
            <w:tcW w:w="465" w:type="dxa"/>
            <w:tcMar>
              <w:top w:w="100" w:type="dxa"/>
              <w:left w:w="100" w:type="dxa"/>
              <w:bottom w:w="100" w:type="dxa"/>
              <w:right w:w="100" w:type="dxa"/>
            </w:tcMar>
          </w:tcPr>
          <w:p w14:paraId="334F84A1" w14:textId="77777777" w:rsidR="00600568" w:rsidRDefault="00600568" w:rsidP="00600568">
            <w:pPr>
              <w:widowControl w:val="0"/>
              <w:spacing w:line="240" w:lineRule="auto"/>
            </w:pPr>
            <w:r>
              <w:rPr>
                <w:rFonts w:ascii="Times New Roman" w:eastAsia="Times New Roman" w:hAnsi="Times New Roman" w:cs="Times New Roman"/>
                <w:sz w:val="18"/>
                <w:szCs w:val="18"/>
              </w:rPr>
              <w:t>10</w:t>
            </w:r>
          </w:p>
        </w:tc>
        <w:tc>
          <w:tcPr>
            <w:tcW w:w="1795" w:type="dxa"/>
            <w:tcMar>
              <w:top w:w="100" w:type="dxa"/>
              <w:left w:w="100" w:type="dxa"/>
              <w:bottom w:w="100" w:type="dxa"/>
              <w:right w:w="100" w:type="dxa"/>
            </w:tcMar>
          </w:tcPr>
          <w:p w14:paraId="0C9FDE5F" w14:textId="77777777" w:rsidR="00600568" w:rsidRDefault="00600568" w:rsidP="00600568">
            <w:pPr>
              <w:widowControl w:val="0"/>
              <w:spacing w:line="240" w:lineRule="auto"/>
            </w:pPr>
          </w:p>
          <w:p w14:paraId="6C2299BB" w14:textId="77777777" w:rsidR="00600568" w:rsidRDefault="00600568" w:rsidP="00600568">
            <w:pPr>
              <w:widowControl w:val="0"/>
              <w:spacing w:line="240" w:lineRule="auto"/>
            </w:pPr>
          </w:p>
          <w:p w14:paraId="0670961F" w14:textId="77777777" w:rsidR="00600568" w:rsidRDefault="00600568" w:rsidP="00600568">
            <w:pPr>
              <w:widowControl w:val="0"/>
              <w:spacing w:line="240" w:lineRule="auto"/>
            </w:pPr>
          </w:p>
          <w:p w14:paraId="283BC80E" w14:textId="77777777" w:rsidR="00600568" w:rsidRDefault="00600568" w:rsidP="00600568">
            <w:pPr>
              <w:widowControl w:val="0"/>
              <w:spacing w:line="240" w:lineRule="auto"/>
            </w:pPr>
          </w:p>
        </w:tc>
        <w:tc>
          <w:tcPr>
            <w:tcW w:w="6725" w:type="dxa"/>
            <w:tcMar>
              <w:top w:w="100" w:type="dxa"/>
              <w:left w:w="100" w:type="dxa"/>
              <w:bottom w:w="100" w:type="dxa"/>
              <w:right w:w="100" w:type="dxa"/>
            </w:tcMar>
          </w:tcPr>
          <w:p w14:paraId="18767BAF" w14:textId="06191EE5" w:rsidR="00600568" w:rsidRDefault="00600568" w:rsidP="00600568">
            <w:pPr>
              <w:widowControl w:val="0"/>
              <w:spacing w:line="240" w:lineRule="auto"/>
            </w:pPr>
            <w:r>
              <w:t>[clip from podcast]</w:t>
            </w:r>
          </w:p>
        </w:tc>
        <w:tc>
          <w:tcPr>
            <w:tcW w:w="735" w:type="dxa"/>
            <w:tcMar>
              <w:top w:w="100" w:type="dxa"/>
              <w:left w:w="100" w:type="dxa"/>
              <w:bottom w:w="100" w:type="dxa"/>
              <w:right w:w="100" w:type="dxa"/>
            </w:tcMar>
          </w:tcPr>
          <w:p w14:paraId="14739DB4" w14:textId="77777777" w:rsidR="00600568" w:rsidRDefault="00600568" w:rsidP="00600568">
            <w:pPr>
              <w:widowControl w:val="0"/>
              <w:spacing w:line="240" w:lineRule="auto"/>
            </w:pPr>
          </w:p>
        </w:tc>
      </w:tr>
      <w:tr w:rsidR="00600568" w14:paraId="79190535" w14:textId="77777777" w:rsidTr="005146A4">
        <w:tc>
          <w:tcPr>
            <w:tcW w:w="465" w:type="dxa"/>
            <w:tcMar>
              <w:top w:w="100" w:type="dxa"/>
              <w:left w:w="100" w:type="dxa"/>
              <w:bottom w:w="100" w:type="dxa"/>
              <w:right w:w="100" w:type="dxa"/>
            </w:tcMar>
          </w:tcPr>
          <w:p w14:paraId="678FC5AC" w14:textId="77777777" w:rsidR="00600568" w:rsidRDefault="00600568" w:rsidP="00600568">
            <w:pPr>
              <w:widowControl w:val="0"/>
              <w:spacing w:line="240" w:lineRule="auto"/>
            </w:pPr>
            <w:r>
              <w:rPr>
                <w:rFonts w:ascii="Times New Roman" w:eastAsia="Times New Roman" w:hAnsi="Times New Roman" w:cs="Times New Roman"/>
                <w:sz w:val="18"/>
                <w:szCs w:val="18"/>
              </w:rPr>
              <w:t>11</w:t>
            </w:r>
          </w:p>
        </w:tc>
        <w:tc>
          <w:tcPr>
            <w:tcW w:w="1795" w:type="dxa"/>
            <w:tcMar>
              <w:top w:w="100" w:type="dxa"/>
              <w:left w:w="100" w:type="dxa"/>
              <w:bottom w:w="100" w:type="dxa"/>
              <w:right w:w="100" w:type="dxa"/>
            </w:tcMar>
          </w:tcPr>
          <w:p w14:paraId="119F5451" w14:textId="77777777" w:rsidR="00600568" w:rsidRDefault="00600568" w:rsidP="00600568">
            <w:pPr>
              <w:widowControl w:val="0"/>
              <w:spacing w:line="240" w:lineRule="auto"/>
            </w:pPr>
          </w:p>
          <w:p w14:paraId="2872726E" w14:textId="77777777" w:rsidR="00600568" w:rsidRDefault="00600568" w:rsidP="00600568">
            <w:pPr>
              <w:widowControl w:val="0"/>
              <w:spacing w:line="240" w:lineRule="auto"/>
            </w:pPr>
          </w:p>
          <w:p w14:paraId="499CB8FB" w14:textId="77777777" w:rsidR="00600568" w:rsidRDefault="00600568" w:rsidP="00600568">
            <w:pPr>
              <w:widowControl w:val="0"/>
              <w:spacing w:line="240" w:lineRule="auto"/>
            </w:pPr>
          </w:p>
          <w:p w14:paraId="1C7158EA" w14:textId="77777777" w:rsidR="00600568" w:rsidRDefault="00600568" w:rsidP="00600568">
            <w:pPr>
              <w:widowControl w:val="0"/>
              <w:spacing w:line="240" w:lineRule="auto"/>
            </w:pPr>
          </w:p>
          <w:p w14:paraId="436CD9C8" w14:textId="77777777" w:rsidR="00600568" w:rsidRDefault="00600568" w:rsidP="00600568">
            <w:pPr>
              <w:widowControl w:val="0"/>
              <w:spacing w:line="240" w:lineRule="auto"/>
            </w:pPr>
          </w:p>
          <w:p w14:paraId="41EBA027" w14:textId="77777777" w:rsidR="00600568" w:rsidRDefault="00600568" w:rsidP="00600568">
            <w:pPr>
              <w:widowControl w:val="0"/>
              <w:spacing w:line="240" w:lineRule="auto"/>
            </w:pPr>
          </w:p>
        </w:tc>
        <w:tc>
          <w:tcPr>
            <w:tcW w:w="6725" w:type="dxa"/>
            <w:tcMar>
              <w:top w:w="100" w:type="dxa"/>
              <w:left w:w="100" w:type="dxa"/>
              <w:bottom w:w="100" w:type="dxa"/>
              <w:right w:w="100" w:type="dxa"/>
            </w:tcMar>
          </w:tcPr>
          <w:p w14:paraId="076BD17C" w14:textId="1F94D8FC" w:rsidR="00600568" w:rsidRDefault="00600568" w:rsidP="00600568">
            <w:pPr>
              <w:widowControl w:val="0"/>
              <w:spacing w:line="240" w:lineRule="auto"/>
            </w:pPr>
            <w:r>
              <w:t xml:space="preserve">Of course, in this class, we explored beyond audio and the human voice as a modality for creation in the digital humanities. But it was this element that stuck out and meant the most for me. </w:t>
            </w:r>
          </w:p>
        </w:tc>
        <w:tc>
          <w:tcPr>
            <w:tcW w:w="735" w:type="dxa"/>
            <w:tcMar>
              <w:top w:w="100" w:type="dxa"/>
              <w:left w:w="100" w:type="dxa"/>
              <w:bottom w:w="100" w:type="dxa"/>
              <w:right w:w="100" w:type="dxa"/>
            </w:tcMar>
          </w:tcPr>
          <w:p w14:paraId="4E50494E" w14:textId="77777777" w:rsidR="00600568" w:rsidRDefault="00600568" w:rsidP="00600568">
            <w:pPr>
              <w:widowControl w:val="0"/>
              <w:spacing w:line="240" w:lineRule="auto"/>
            </w:pPr>
          </w:p>
        </w:tc>
      </w:tr>
      <w:tr w:rsidR="00600568" w14:paraId="67EAE757" w14:textId="77777777" w:rsidTr="005146A4">
        <w:tc>
          <w:tcPr>
            <w:tcW w:w="465" w:type="dxa"/>
            <w:tcMar>
              <w:top w:w="100" w:type="dxa"/>
              <w:left w:w="100" w:type="dxa"/>
              <w:bottom w:w="100" w:type="dxa"/>
              <w:right w:w="100" w:type="dxa"/>
            </w:tcMar>
          </w:tcPr>
          <w:p w14:paraId="4FE9B438" w14:textId="77777777" w:rsidR="00600568" w:rsidRDefault="00600568" w:rsidP="00600568">
            <w:pPr>
              <w:widowControl w:val="0"/>
              <w:spacing w:line="240" w:lineRule="auto"/>
            </w:pPr>
            <w:r>
              <w:rPr>
                <w:rFonts w:ascii="Times New Roman" w:eastAsia="Times New Roman" w:hAnsi="Times New Roman" w:cs="Times New Roman"/>
                <w:sz w:val="18"/>
                <w:szCs w:val="18"/>
              </w:rPr>
              <w:t>12</w:t>
            </w:r>
          </w:p>
        </w:tc>
        <w:tc>
          <w:tcPr>
            <w:tcW w:w="1795" w:type="dxa"/>
            <w:tcMar>
              <w:top w:w="100" w:type="dxa"/>
              <w:left w:w="100" w:type="dxa"/>
              <w:bottom w:w="100" w:type="dxa"/>
              <w:right w:w="100" w:type="dxa"/>
            </w:tcMar>
          </w:tcPr>
          <w:p w14:paraId="53B3ACD2" w14:textId="77777777" w:rsidR="00600568" w:rsidRDefault="00600568" w:rsidP="00600568">
            <w:pPr>
              <w:widowControl w:val="0"/>
              <w:spacing w:line="240" w:lineRule="auto"/>
            </w:pPr>
          </w:p>
          <w:p w14:paraId="2EF9E462" w14:textId="77777777" w:rsidR="00600568" w:rsidRDefault="00600568" w:rsidP="00600568">
            <w:pPr>
              <w:widowControl w:val="0"/>
              <w:spacing w:line="240" w:lineRule="auto"/>
            </w:pPr>
          </w:p>
          <w:p w14:paraId="43BB5340" w14:textId="77777777" w:rsidR="00600568" w:rsidRDefault="00600568" w:rsidP="00600568">
            <w:pPr>
              <w:widowControl w:val="0"/>
              <w:spacing w:line="240" w:lineRule="auto"/>
            </w:pPr>
          </w:p>
          <w:p w14:paraId="04759B51" w14:textId="77777777" w:rsidR="00600568" w:rsidRDefault="00600568" w:rsidP="00600568">
            <w:pPr>
              <w:widowControl w:val="0"/>
              <w:spacing w:line="240" w:lineRule="auto"/>
            </w:pPr>
          </w:p>
          <w:p w14:paraId="2ED41678" w14:textId="77777777" w:rsidR="00600568" w:rsidRDefault="00600568" w:rsidP="00600568">
            <w:pPr>
              <w:widowControl w:val="0"/>
              <w:spacing w:line="240" w:lineRule="auto"/>
            </w:pPr>
          </w:p>
        </w:tc>
        <w:tc>
          <w:tcPr>
            <w:tcW w:w="6725" w:type="dxa"/>
            <w:tcMar>
              <w:top w:w="100" w:type="dxa"/>
              <w:left w:w="100" w:type="dxa"/>
              <w:bottom w:w="100" w:type="dxa"/>
              <w:right w:w="100" w:type="dxa"/>
            </w:tcMar>
          </w:tcPr>
          <w:p w14:paraId="196EBB3C" w14:textId="7D110C7E" w:rsidR="00600568" w:rsidRDefault="00600568" w:rsidP="00600568">
            <w:pPr>
              <w:widowControl w:val="0"/>
              <w:spacing w:line="240" w:lineRule="auto"/>
            </w:pPr>
            <w:r>
              <w:t>Pushing the registers of our voices</w:t>
            </w:r>
            <w:r>
              <w:t xml:space="preserve"> puts the humanity in the digital humanities. </w:t>
            </w:r>
          </w:p>
        </w:tc>
        <w:tc>
          <w:tcPr>
            <w:tcW w:w="735" w:type="dxa"/>
            <w:tcMar>
              <w:top w:w="100" w:type="dxa"/>
              <w:left w:w="100" w:type="dxa"/>
              <w:bottom w:w="100" w:type="dxa"/>
              <w:right w:w="100" w:type="dxa"/>
            </w:tcMar>
          </w:tcPr>
          <w:p w14:paraId="4811A4C5" w14:textId="77777777" w:rsidR="00600568" w:rsidRDefault="00600568" w:rsidP="00600568">
            <w:pPr>
              <w:widowControl w:val="0"/>
              <w:spacing w:line="240" w:lineRule="auto"/>
            </w:pPr>
          </w:p>
        </w:tc>
      </w:tr>
      <w:tr w:rsidR="00600568" w14:paraId="6CFF9859" w14:textId="77777777" w:rsidTr="005146A4">
        <w:tc>
          <w:tcPr>
            <w:tcW w:w="465" w:type="dxa"/>
            <w:tcMar>
              <w:top w:w="100" w:type="dxa"/>
              <w:left w:w="100" w:type="dxa"/>
              <w:bottom w:w="100" w:type="dxa"/>
              <w:right w:w="100" w:type="dxa"/>
            </w:tcMar>
          </w:tcPr>
          <w:p w14:paraId="39B9E346" w14:textId="77777777" w:rsidR="00600568" w:rsidRDefault="00600568" w:rsidP="00600568">
            <w:pPr>
              <w:widowControl w:val="0"/>
              <w:spacing w:line="240" w:lineRule="auto"/>
              <w:rPr>
                <w:rFonts w:ascii="Times New Roman" w:eastAsia="Times New Roman" w:hAnsi="Times New Roman" w:cs="Times New Roman"/>
                <w:sz w:val="18"/>
                <w:szCs w:val="18"/>
              </w:rPr>
            </w:pPr>
          </w:p>
        </w:tc>
        <w:tc>
          <w:tcPr>
            <w:tcW w:w="1795" w:type="dxa"/>
            <w:tcMar>
              <w:top w:w="100" w:type="dxa"/>
              <w:left w:w="100" w:type="dxa"/>
              <w:bottom w:w="100" w:type="dxa"/>
              <w:right w:w="100" w:type="dxa"/>
            </w:tcMar>
          </w:tcPr>
          <w:p w14:paraId="2B50D923" w14:textId="77777777" w:rsidR="00600568" w:rsidRDefault="00600568" w:rsidP="00600568">
            <w:pPr>
              <w:widowControl w:val="0"/>
              <w:spacing w:line="240" w:lineRule="auto"/>
            </w:pPr>
          </w:p>
        </w:tc>
        <w:tc>
          <w:tcPr>
            <w:tcW w:w="6725" w:type="dxa"/>
            <w:tcMar>
              <w:top w:w="100" w:type="dxa"/>
              <w:left w:w="100" w:type="dxa"/>
              <w:bottom w:w="100" w:type="dxa"/>
              <w:right w:w="100" w:type="dxa"/>
            </w:tcMar>
          </w:tcPr>
          <w:p w14:paraId="57A6CBFC" w14:textId="77777777" w:rsidR="00600568" w:rsidRDefault="00600568" w:rsidP="00600568">
            <w:pPr>
              <w:widowControl w:val="0"/>
              <w:spacing w:line="240" w:lineRule="auto"/>
            </w:pPr>
          </w:p>
        </w:tc>
        <w:tc>
          <w:tcPr>
            <w:tcW w:w="735" w:type="dxa"/>
            <w:tcMar>
              <w:top w:w="100" w:type="dxa"/>
              <w:left w:w="100" w:type="dxa"/>
              <w:bottom w:w="100" w:type="dxa"/>
              <w:right w:w="100" w:type="dxa"/>
            </w:tcMar>
          </w:tcPr>
          <w:p w14:paraId="34EC6C32" w14:textId="77777777" w:rsidR="00600568" w:rsidRDefault="00600568" w:rsidP="00600568">
            <w:pPr>
              <w:widowControl w:val="0"/>
              <w:spacing w:line="240" w:lineRule="auto"/>
            </w:pPr>
          </w:p>
        </w:tc>
      </w:tr>
    </w:tbl>
    <w:p w14:paraId="24847489" w14:textId="77777777" w:rsidR="00137ADA" w:rsidRDefault="00137ADA">
      <w:pPr>
        <w:widowControl w:val="0"/>
      </w:pPr>
    </w:p>
    <w:p w14:paraId="08777C52" w14:textId="77777777" w:rsidR="00137ADA" w:rsidRDefault="00C67280">
      <w:pPr>
        <w:widowControl w:val="0"/>
      </w:pPr>
      <w:r>
        <w:rPr>
          <w:rFonts w:ascii="Times New Roman" w:eastAsia="Times New Roman" w:hAnsi="Times New Roman" w:cs="Times New Roman"/>
          <w:color w:val="4C1130"/>
          <w:sz w:val="16"/>
          <w:szCs w:val="16"/>
        </w:rPr>
        <w:t xml:space="preserve">*Note... to add additional rows, place your cursor anywhere in the last row &gt; select the </w:t>
      </w:r>
      <w:r>
        <w:rPr>
          <w:rFonts w:ascii="Times New Roman" w:eastAsia="Times New Roman" w:hAnsi="Times New Roman" w:cs="Times New Roman"/>
          <w:b/>
          <w:color w:val="4C1130"/>
          <w:sz w:val="16"/>
          <w:szCs w:val="16"/>
        </w:rPr>
        <w:t>Table</w:t>
      </w:r>
      <w:r>
        <w:rPr>
          <w:rFonts w:ascii="Times New Roman" w:eastAsia="Times New Roman" w:hAnsi="Times New Roman" w:cs="Times New Roman"/>
          <w:color w:val="4C1130"/>
          <w:sz w:val="16"/>
          <w:szCs w:val="16"/>
        </w:rPr>
        <w:t xml:space="preserve"> menu &gt; click on </w:t>
      </w:r>
      <w:r>
        <w:rPr>
          <w:rFonts w:ascii="Times New Roman" w:eastAsia="Times New Roman" w:hAnsi="Times New Roman" w:cs="Times New Roman"/>
          <w:b/>
          <w:color w:val="4C1130"/>
          <w:sz w:val="16"/>
          <w:szCs w:val="16"/>
        </w:rPr>
        <w:t>Insert Row Below.</w:t>
      </w:r>
    </w:p>
    <w:p w14:paraId="6AE91361" w14:textId="77777777" w:rsidR="00137ADA" w:rsidRDefault="00137ADA">
      <w:pPr>
        <w:widowControl w:val="0"/>
      </w:pPr>
    </w:p>
    <w:p w14:paraId="0A9955EB" w14:textId="77777777" w:rsidR="00A05819" w:rsidRDefault="00A05819">
      <w:pPr>
        <w:widowControl w:val="0"/>
      </w:pPr>
    </w:p>
    <w:p w14:paraId="3781DE94" w14:textId="77777777" w:rsidR="00137ADA" w:rsidRDefault="00A05819" w:rsidP="00600771">
      <w:pPr>
        <w:widowControl w:val="0"/>
      </w:pPr>
      <w:r>
        <w:t xml:space="preserve">Transcript: </w:t>
      </w:r>
    </w:p>
    <w:p w14:paraId="0C44B52D" w14:textId="77777777" w:rsidR="00137ADA" w:rsidRDefault="00137ADA">
      <w:pPr>
        <w:widowControl w:val="0"/>
      </w:pPr>
    </w:p>
    <w:sectPr w:rsidR="00137AD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BADBF" w14:textId="77777777" w:rsidR="00A44171" w:rsidRDefault="00A44171" w:rsidP="00A44171">
      <w:pPr>
        <w:spacing w:line="240" w:lineRule="auto"/>
      </w:pPr>
      <w:r>
        <w:separator/>
      </w:r>
    </w:p>
  </w:endnote>
  <w:endnote w:type="continuationSeparator" w:id="0">
    <w:p w14:paraId="03592040" w14:textId="77777777" w:rsidR="00A44171" w:rsidRDefault="00A44171" w:rsidP="00A441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E5BC8" w14:textId="77777777" w:rsidR="00A44171" w:rsidRDefault="00A441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DF967" w14:textId="77777777" w:rsidR="00A44171" w:rsidRDefault="00A441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FB9E5" w14:textId="77777777" w:rsidR="00A44171" w:rsidRDefault="00A44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C5BF3" w14:textId="77777777" w:rsidR="00A44171" w:rsidRDefault="00A44171" w:rsidP="00A44171">
      <w:pPr>
        <w:spacing w:line="240" w:lineRule="auto"/>
      </w:pPr>
      <w:r>
        <w:separator/>
      </w:r>
    </w:p>
  </w:footnote>
  <w:footnote w:type="continuationSeparator" w:id="0">
    <w:p w14:paraId="4DDCF966" w14:textId="77777777" w:rsidR="00A44171" w:rsidRDefault="00A44171" w:rsidP="00A441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F4FB3" w14:textId="77777777" w:rsidR="00A44171" w:rsidRDefault="00A441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A34A0" w14:textId="77777777" w:rsidR="00A44171" w:rsidRDefault="00A441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99312" w14:textId="77777777" w:rsidR="00A44171" w:rsidRDefault="00A441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ADA"/>
    <w:rsid w:val="00100039"/>
    <w:rsid w:val="00137ADA"/>
    <w:rsid w:val="001428E6"/>
    <w:rsid w:val="00250A55"/>
    <w:rsid w:val="003B07CA"/>
    <w:rsid w:val="00425E9B"/>
    <w:rsid w:val="004B0F6A"/>
    <w:rsid w:val="004C430C"/>
    <w:rsid w:val="004D78A5"/>
    <w:rsid w:val="005146A4"/>
    <w:rsid w:val="005D0750"/>
    <w:rsid w:val="00600568"/>
    <w:rsid w:val="00600771"/>
    <w:rsid w:val="00614581"/>
    <w:rsid w:val="007F537E"/>
    <w:rsid w:val="0093474C"/>
    <w:rsid w:val="00947949"/>
    <w:rsid w:val="009E0CAD"/>
    <w:rsid w:val="00A04727"/>
    <w:rsid w:val="00A05819"/>
    <w:rsid w:val="00A44171"/>
    <w:rsid w:val="00A77B17"/>
    <w:rsid w:val="00B4711D"/>
    <w:rsid w:val="00BE4950"/>
    <w:rsid w:val="00C0621A"/>
    <w:rsid w:val="00C07E8C"/>
    <w:rsid w:val="00C67280"/>
    <w:rsid w:val="00C73456"/>
    <w:rsid w:val="00F91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7A7047"/>
  <w15:docId w15:val="{B374C784-A4CF-440C-9583-CECAEF54F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A44171"/>
    <w:pPr>
      <w:tabs>
        <w:tab w:val="center" w:pos="4680"/>
        <w:tab w:val="right" w:pos="9360"/>
      </w:tabs>
      <w:spacing w:line="240" w:lineRule="auto"/>
    </w:pPr>
  </w:style>
  <w:style w:type="character" w:customStyle="1" w:styleId="HeaderChar">
    <w:name w:val="Header Char"/>
    <w:basedOn w:val="DefaultParagraphFont"/>
    <w:link w:val="Header"/>
    <w:uiPriority w:val="99"/>
    <w:rsid w:val="00A44171"/>
  </w:style>
  <w:style w:type="paragraph" w:styleId="Footer">
    <w:name w:val="footer"/>
    <w:basedOn w:val="Normal"/>
    <w:link w:val="FooterChar"/>
    <w:uiPriority w:val="99"/>
    <w:unhideWhenUsed/>
    <w:rsid w:val="00A44171"/>
    <w:pPr>
      <w:tabs>
        <w:tab w:val="center" w:pos="4680"/>
        <w:tab w:val="right" w:pos="9360"/>
      </w:tabs>
      <w:spacing w:line="240" w:lineRule="auto"/>
    </w:pPr>
  </w:style>
  <w:style w:type="character" w:customStyle="1" w:styleId="FooterChar">
    <w:name w:val="Footer Char"/>
    <w:basedOn w:val="DefaultParagraphFont"/>
    <w:link w:val="Footer"/>
    <w:uiPriority w:val="99"/>
    <w:rsid w:val="00A44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840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3</cp:revision>
  <dcterms:created xsi:type="dcterms:W3CDTF">2020-04-29T14:20:00Z</dcterms:created>
  <dcterms:modified xsi:type="dcterms:W3CDTF">2020-04-29T15:32:00Z</dcterms:modified>
</cp:coreProperties>
</file>