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BB73A" w14:textId="2323C8BF" w:rsidR="00140CA8" w:rsidRDefault="00C72E67" w:rsidP="00C72E67">
      <w:pPr>
        <w:spacing w:line="480" w:lineRule="auto"/>
        <w:jc w:val="center"/>
        <w:rPr>
          <w:rFonts w:ascii="Times" w:hAnsi="Times"/>
        </w:rPr>
      </w:pPr>
      <w:r>
        <w:rPr>
          <w:rFonts w:ascii="Times" w:hAnsi="Times"/>
        </w:rPr>
        <w:t xml:space="preserve">Scientific Podcast – Annotated Bibliography </w:t>
      </w:r>
    </w:p>
    <w:p w14:paraId="644B8939" w14:textId="77777777" w:rsidR="002319CD" w:rsidRDefault="002319CD" w:rsidP="002319CD">
      <w:pPr>
        <w:spacing w:line="480" w:lineRule="auto"/>
        <w:rPr>
          <w:rFonts w:ascii="Times" w:hAnsi="Times"/>
        </w:rPr>
      </w:pPr>
      <w:r w:rsidRPr="002319CD">
        <w:rPr>
          <w:rFonts w:ascii="Times" w:hAnsi="Times"/>
        </w:rPr>
        <w:t xml:space="preserve">Blake, S. A. P., Lewis, S. C., </w:t>
      </w:r>
      <w:proofErr w:type="spellStart"/>
      <w:r w:rsidRPr="002319CD">
        <w:rPr>
          <w:rFonts w:ascii="Times" w:hAnsi="Times"/>
        </w:rPr>
        <w:t>LeGrande</w:t>
      </w:r>
      <w:proofErr w:type="spellEnd"/>
      <w:r w:rsidRPr="002319CD">
        <w:rPr>
          <w:rFonts w:ascii="Times" w:hAnsi="Times"/>
        </w:rPr>
        <w:t xml:space="preserve">, A. N., &amp; Miller, R. L. (2018). Assessing the impact of </w:t>
      </w:r>
    </w:p>
    <w:p w14:paraId="4B0944C6" w14:textId="5D9C55C2" w:rsidR="002319CD" w:rsidRPr="002319CD" w:rsidRDefault="002319CD" w:rsidP="002319CD">
      <w:pPr>
        <w:spacing w:line="480" w:lineRule="auto"/>
        <w:ind w:left="720"/>
        <w:rPr>
          <w:rFonts w:ascii="Times" w:hAnsi="Times"/>
        </w:rPr>
      </w:pPr>
      <w:r w:rsidRPr="002319CD">
        <w:rPr>
          <w:rFonts w:ascii="Times" w:hAnsi="Times"/>
        </w:rPr>
        <w:t>large volcanic eruptions of the last millennium (850-1850</w:t>
      </w:r>
      <w:r w:rsidRPr="002319CD">
        <w:rPr>
          <w:rFonts w:ascii="Times New Roman" w:hAnsi="Times New Roman" w:cs="Times New Roman"/>
        </w:rPr>
        <w:t> </w:t>
      </w:r>
      <w:r w:rsidRPr="002319CD">
        <w:rPr>
          <w:rFonts w:ascii="Times" w:hAnsi="Times"/>
        </w:rPr>
        <w:t>CE) on Australian rainfall regimes. </w:t>
      </w:r>
      <w:r w:rsidRPr="002319CD">
        <w:rPr>
          <w:rFonts w:ascii="Times" w:hAnsi="Times"/>
          <w:i/>
          <w:iCs/>
        </w:rPr>
        <w:t>Climate of the Past</w:t>
      </w:r>
      <w:r w:rsidRPr="002319CD">
        <w:rPr>
          <w:rFonts w:ascii="Times" w:hAnsi="Times"/>
        </w:rPr>
        <w:t>, </w:t>
      </w:r>
      <w:r w:rsidRPr="002319CD">
        <w:rPr>
          <w:rFonts w:ascii="Times" w:hAnsi="Times"/>
          <w:i/>
          <w:iCs/>
        </w:rPr>
        <w:t>14</w:t>
      </w:r>
      <w:r w:rsidRPr="002319CD">
        <w:rPr>
          <w:rFonts w:ascii="Times" w:hAnsi="Times"/>
        </w:rPr>
        <w:t xml:space="preserve">(6), 811. Retrieved from </w:t>
      </w:r>
      <w:hyperlink r:id="rId4" w:history="1">
        <w:r w:rsidRPr="002319CD">
          <w:rPr>
            <w:rStyle w:val="Hyperlink"/>
            <w:rFonts w:ascii="Times" w:hAnsi="Times"/>
          </w:rPr>
          <w:t>https://link-gale-com.libproxy.lib.unc.edu/apps/doc/A582576136/SCIC?u=unc_main&amp;sid=SCIC&amp;xid=5c35fcc0</w:t>
        </w:r>
      </w:hyperlink>
      <w:r>
        <w:rPr>
          <w:rFonts w:ascii="Times" w:hAnsi="Times"/>
        </w:rPr>
        <w:t xml:space="preserve"> </w:t>
      </w:r>
    </w:p>
    <w:p w14:paraId="61EFEA48" w14:textId="0CC04126" w:rsidR="002319CD" w:rsidRDefault="002319CD" w:rsidP="000C18AC">
      <w:pPr>
        <w:spacing w:line="480" w:lineRule="auto"/>
        <w:rPr>
          <w:rFonts w:ascii="Times" w:hAnsi="Times"/>
        </w:rPr>
      </w:pPr>
      <w:r>
        <w:rPr>
          <w:rFonts w:ascii="Times" w:hAnsi="Times"/>
        </w:rPr>
        <w:t xml:space="preserve">Annotation: This article – similar to the following articles – discusses how volcanoes erupt, but it also includes the impacts of volcanic eruptions on the environment as a whole. It talks about previous volcanic eruptions and their impacts on the environment, while also talking about if there were to be another one what its impact would be. I can use this article in my podcast to further prove my stance on whether or not another volcanic eruption can occur in the near future due to the change in climate in our world. I can also explain a volcano’s impact on the environment using information from this article. </w:t>
      </w:r>
    </w:p>
    <w:p w14:paraId="0FF3BB1F" w14:textId="77777777" w:rsidR="002319CD" w:rsidRDefault="002319CD" w:rsidP="000C18AC">
      <w:pPr>
        <w:spacing w:line="480" w:lineRule="auto"/>
        <w:rPr>
          <w:rFonts w:ascii="Times" w:hAnsi="Times"/>
        </w:rPr>
      </w:pPr>
    </w:p>
    <w:p w14:paraId="6C711A3D" w14:textId="4BFBA4F2" w:rsidR="000C18AC" w:rsidRDefault="000C18AC" w:rsidP="000C18AC">
      <w:pPr>
        <w:spacing w:line="480" w:lineRule="auto"/>
        <w:rPr>
          <w:rFonts w:ascii="Times" w:hAnsi="Times"/>
          <w:i/>
          <w:iCs/>
        </w:rPr>
      </w:pPr>
      <w:proofErr w:type="spellStart"/>
      <w:r w:rsidRPr="000C18AC">
        <w:rPr>
          <w:rFonts w:ascii="Times" w:hAnsi="Times"/>
        </w:rPr>
        <w:t>Emetere</w:t>
      </w:r>
      <w:proofErr w:type="spellEnd"/>
      <w:r w:rsidRPr="000C18AC">
        <w:rPr>
          <w:rFonts w:ascii="Times" w:hAnsi="Times"/>
        </w:rPr>
        <w:t>, M.E. Volcanic eruption trends in the five-years pre-eruption era. </w:t>
      </w:r>
      <w:r w:rsidRPr="000C18AC">
        <w:rPr>
          <w:rFonts w:ascii="Times" w:hAnsi="Times"/>
          <w:i/>
          <w:iCs/>
        </w:rPr>
        <w:t xml:space="preserve">J. </w:t>
      </w:r>
      <w:proofErr w:type="spellStart"/>
      <w:r w:rsidRPr="000C18AC">
        <w:rPr>
          <w:rFonts w:ascii="Times" w:hAnsi="Times"/>
          <w:i/>
          <w:iCs/>
        </w:rPr>
        <w:t>Volcanolog</w:t>
      </w:r>
      <w:proofErr w:type="spellEnd"/>
      <w:r w:rsidRPr="000C18AC">
        <w:rPr>
          <w:rFonts w:ascii="Times" w:hAnsi="Times"/>
          <w:i/>
          <w:iCs/>
        </w:rPr>
        <w:t xml:space="preserve">. </w:t>
      </w:r>
    </w:p>
    <w:p w14:paraId="0B8C6CB7" w14:textId="12201324" w:rsidR="000C18AC" w:rsidRPr="000C18AC" w:rsidRDefault="000C18AC" w:rsidP="000C18AC">
      <w:pPr>
        <w:spacing w:line="480" w:lineRule="auto"/>
        <w:ind w:left="720"/>
        <w:rPr>
          <w:rFonts w:ascii="Times" w:hAnsi="Times"/>
        </w:rPr>
      </w:pPr>
      <w:proofErr w:type="spellStart"/>
      <w:r w:rsidRPr="000C18AC">
        <w:rPr>
          <w:rFonts w:ascii="Times" w:hAnsi="Times"/>
          <w:i/>
          <w:iCs/>
        </w:rPr>
        <w:t>Seismol</w:t>
      </w:r>
      <w:proofErr w:type="spellEnd"/>
      <w:r w:rsidRPr="000C18AC">
        <w:rPr>
          <w:rFonts w:ascii="Times" w:hAnsi="Times"/>
          <w:i/>
          <w:iCs/>
        </w:rPr>
        <w:t>.</w:t>
      </w:r>
      <w:r w:rsidRPr="000C18AC">
        <w:rPr>
          <w:rFonts w:ascii="Times" w:hAnsi="Times"/>
        </w:rPr>
        <w:t> </w:t>
      </w:r>
      <w:r w:rsidRPr="000C18AC">
        <w:rPr>
          <w:rFonts w:ascii="Times" w:hAnsi="Times"/>
          <w:b/>
          <w:bCs/>
        </w:rPr>
        <w:t>8, </w:t>
      </w:r>
      <w:r w:rsidRPr="000C18AC">
        <w:rPr>
          <w:rFonts w:ascii="Times" w:hAnsi="Times"/>
        </w:rPr>
        <w:t xml:space="preserve">411–417 (2014). </w:t>
      </w:r>
      <w:hyperlink r:id="rId5" w:history="1">
        <w:r w:rsidRPr="000C18AC">
          <w:rPr>
            <w:rStyle w:val="Hyperlink"/>
            <w:rFonts w:ascii="Times" w:hAnsi="Times"/>
          </w:rPr>
          <w:t>https://doi-org.libproxy.lib.unc.edu/10.1134/S0742046314060086</w:t>
        </w:r>
      </w:hyperlink>
      <w:r>
        <w:rPr>
          <w:rFonts w:ascii="Times" w:hAnsi="Times"/>
        </w:rPr>
        <w:t xml:space="preserve"> </w:t>
      </w:r>
    </w:p>
    <w:p w14:paraId="41D36AC8" w14:textId="03637E99" w:rsidR="000C18AC" w:rsidRDefault="000C18AC" w:rsidP="00C72E67">
      <w:pPr>
        <w:spacing w:line="480" w:lineRule="auto"/>
        <w:rPr>
          <w:rFonts w:ascii="Times" w:hAnsi="Times"/>
        </w:rPr>
      </w:pPr>
      <w:r>
        <w:rPr>
          <w:rFonts w:ascii="Times" w:hAnsi="Times"/>
        </w:rPr>
        <w:t xml:space="preserve">Annotation: This article published in 2015 discusses the prediction of volcanic eruptions by using evidence and data that the expert has collected. The article also includes visuals and models in order to properly convey its prediction to the reader. </w:t>
      </w:r>
      <w:r w:rsidR="002319CD">
        <w:rPr>
          <w:rFonts w:ascii="Times" w:hAnsi="Times"/>
        </w:rPr>
        <w:t xml:space="preserve">I can use this article in my podcast in order to prove that a volcanic eruption can occur in the near future due to the climate change in our world recently. Since this article is only five years old, it is fairly </w:t>
      </w:r>
      <w:proofErr w:type="gramStart"/>
      <w:r w:rsidR="002319CD">
        <w:rPr>
          <w:rFonts w:ascii="Times" w:hAnsi="Times"/>
        </w:rPr>
        <w:t>new</w:t>
      </w:r>
      <w:proofErr w:type="gramEnd"/>
      <w:r w:rsidR="002319CD">
        <w:rPr>
          <w:rFonts w:ascii="Times" w:hAnsi="Times"/>
        </w:rPr>
        <w:t xml:space="preserve"> and the concepts are still relevant. </w:t>
      </w:r>
    </w:p>
    <w:p w14:paraId="2D3D3347" w14:textId="77777777" w:rsidR="000C18AC" w:rsidRDefault="000C18AC" w:rsidP="00C72E67">
      <w:pPr>
        <w:spacing w:line="480" w:lineRule="auto"/>
        <w:rPr>
          <w:rFonts w:ascii="Times" w:hAnsi="Times"/>
        </w:rPr>
      </w:pPr>
    </w:p>
    <w:p w14:paraId="7D43C4DF" w14:textId="66B4480E" w:rsidR="00C72E67" w:rsidRDefault="00C72E67" w:rsidP="00C72E67">
      <w:pPr>
        <w:spacing w:line="480" w:lineRule="auto"/>
        <w:rPr>
          <w:rFonts w:ascii="Times" w:hAnsi="Times"/>
        </w:rPr>
      </w:pPr>
      <w:proofErr w:type="spellStart"/>
      <w:r w:rsidRPr="00C72E67">
        <w:rPr>
          <w:rFonts w:ascii="Times" w:hAnsi="Times"/>
        </w:rPr>
        <w:t>Malavelle</w:t>
      </w:r>
      <w:proofErr w:type="spellEnd"/>
      <w:r w:rsidRPr="00C72E67">
        <w:rPr>
          <w:rFonts w:ascii="Times" w:hAnsi="Times"/>
        </w:rPr>
        <w:t>, F., Haywood, J., Jones, A. </w:t>
      </w:r>
      <w:r w:rsidRPr="00C72E67">
        <w:rPr>
          <w:rFonts w:ascii="Times" w:hAnsi="Times"/>
          <w:i/>
          <w:iCs/>
        </w:rPr>
        <w:t>et al.</w:t>
      </w:r>
      <w:r w:rsidRPr="00C72E67">
        <w:rPr>
          <w:rFonts w:ascii="Times" w:hAnsi="Times"/>
        </w:rPr>
        <w:t xml:space="preserve"> Strong constraints on aerosol–cloud interactions from </w:t>
      </w:r>
    </w:p>
    <w:p w14:paraId="0ED9A5F1" w14:textId="27ECCF41" w:rsidR="00C72E67" w:rsidRPr="00C72E67" w:rsidRDefault="00C72E67" w:rsidP="00C72E67">
      <w:pPr>
        <w:spacing w:line="480" w:lineRule="auto"/>
        <w:ind w:left="720"/>
        <w:rPr>
          <w:rFonts w:ascii="Times" w:hAnsi="Times"/>
        </w:rPr>
      </w:pPr>
      <w:r w:rsidRPr="00C72E67">
        <w:rPr>
          <w:rFonts w:ascii="Times" w:hAnsi="Times"/>
        </w:rPr>
        <w:t>volcanic eruptions. </w:t>
      </w:r>
      <w:r w:rsidRPr="00C72E67">
        <w:rPr>
          <w:rFonts w:ascii="Times" w:hAnsi="Times"/>
          <w:i/>
          <w:iCs/>
        </w:rPr>
        <w:t>Nature</w:t>
      </w:r>
      <w:r w:rsidRPr="00C72E67">
        <w:rPr>
          <w:rFonts w:ascii="Times" w:hAnsi="Times"/>
        </w:rPr>
        <w:t> </w:t>
      </w:r>
      <w:r w:rsidRPr="00C72E67">
        <w:rPr>
          <w:rFonts w:ascii="Times" w:hAnsi="Times"/>
          <w:b/>
          <w:bCs/>
        </w:rPr>
        <w:t>546, </w:t>
      </w:r>
      <w:r w:rsidRPr="00C72E67">
        <w:rPr>
          <w:rFonts w:ascii="Times" w:hAnsi="Times"/>
        </w:rPr>
        <w:t xml:space="preserve">485–491 (2017). </w:t>
      </w:r>
      <w:hyperlink r:id="rId6" w:history="1">
        <w:r w:rsidRPr="00C72E67">
          <w:rPr>
            <w:rStyle w:val="Hyperlink"/>
            <w:rFonts w:ascii="Times" w:hAnsi="Times"/>
          </w:rPr>
          <w:t>https://doi-org.libproxy.lib.unc.edu/10.1038/nature22974</w:t>
        </w:r>
      </w:hyperlink>
      <w:r>
        <w:rPr>
          <w:rFonts w:ascii="Times" w:hAnsi="Times"/>
        </w:rPr>
        <w:t xml:space="preserve"> </w:t>
      </w:r>
    </w:p>
    <w:p w14:paraId="12053099" w14:textId="3EC0D78D" w:rsidR="00C72E67" w:rsidRDefault="00C72E67" w:rsidP="00C72E67">
      <w:pPr>
        <w:spacing w:line="480" w:lineRule="auto"/>
        <w:rPr>
          <w:rFonts w:ascii="Times" w:hAnsi="Times"/>
        </w:rPr>
      </w:pPr>
      <w:r>
        <w:rPr>
          <w:rFonts w:ascii="Times" w:hAnsi="Times"/>
        </w:rPr>
        <w:t xml:space="preserve">Annotation: This scholarly journal written by </w:t>
      </w:r>
      <w:proofErr w:type="spellStart"/>
      <w:r>
        <w:rPr>
          <w:rFonts w:ascii="Times" w:hAnsi="Times"/>
        </w:rPr>
        <w:t>Malavelle</w:t>
      </w:r>
      <w:proofErr w:type="spellEnd"/>
      <w:r>
        <w:rPr>
          <w:rFonts w:ascii="Times" w:hAnsi="Times"/>
        </w:rPr>
        <w:t xml:space="preserve"> and Haywood discusses the effects volcanic eruptions </w:t>
      </w:r>
      <w:r w:rsidR="000C18AC">
        <w:rPr>
          <w:rFonts w:ascii="Times" w:hAnsi="Times"/>
        </w:rPr>
        <w:t xml:space="preserve">have on the environment. It also gives more background information on how volcanoes erupt, while also including visuals to help better convey the message. I can use this article to explain how it is possible that there could be another major volcanic eruption in the near future. </w:t>
      </w:r>
    </w:p>
    <w:p w14:paraId="0EFE34DF" w14:textId="071A19D0" w:rsidR="00C72E67" w:rsidRDefault="00C72E67" w:rsidP="00C72E67">
      <w:pPr>
        <w:spacing w:line="480" w:lineRule="auto"/>
        <w:rPr>
          <w:rFonts w:ascii="Times" w:hAnsi="Times"/>
        </w:rPr>
      </w:pPr>
    </w:p>
    <w:p w14:paraId="7B4FB404" w14:textId="77777777" w:rsidR="000C18AC" w:rsidRDefault="000C18AC" w:rsidP="000C18AC">
      <w:pPr>
        <w:spacing w:line="480" w:lineRule="auto"/>
        <w:rPr>
          <w:rFonts w:ascii="Times" w:hAnsi="Times"/>
        </w:rPr>
      </w:pPr>
      <w:proofErr w:type="spellStart"/>
      <w:r w:rsidRPr="000C18AC">
        <w:rPr>
          <w:rFonts w:ascii="Times" w:hAnsi="Times"/>
        </w:rPr>
        <w:t>Nomade</w:t>
      </w:r>
      <w:proofErr w:type="spellEnd"/>
      <w:r w:rsidRPr="000C18AC">
        <w:rPr>
          <w:rFonts w:ascii="Times" w:hAnsi="Times"/>
        </w:rPr>
        <w:t xml:space="preserve">, S., </w:t>
      </w:r>
      <w:proofErr w:type="spellStart"/>
      <w:r w:rsidRPr="000C18AC">
        <w:rPr>
          <w:rFonts w:ascii="Times" w:hAnsi="Times"/>
        </w:rPr>
        <w:t>Genty</w:t>
      </w:r>
      <w:proofErr w:type="spellEnd"/>
      <w:r w:rsidRPr="000C18AC">
        <w:rPr>
          <w:rFonts w:ascii="Times" w:hAnsi="Times"/>
        </w:rPr>
        <w:t xml:space="preserve">, D., </w:t>
      </w:r>
      <w:proofErr w:type="spellStart"/>
      <w:r w:rsidRPr="000C18AC">
        <w:rPr>
          <w:rFonts w:ascii="Times" w:hAnsi="Times"/>
        </w:rPr>
        <w:t>Sasco</w:t>
      </w:r>
      <w:proofErr w:type="spellEnd"/>
      <w:r w:rsidRPr="000C18AC">
        <w:rPr>
          <w:rFonts w:ascii="Times" w:hAnsi="Times"/>
        </w:rPr>
        <w:t xml:space="preserve">, R., </w:t>
      </w:r>
      <w:proofErr w:type="spellStart"/>
      <w:r w:rsidRPr="000C18AC">
        <w:rPr>
          <w:rFonts w:ascii="Times" w:hAnsi="Times"/>
        </w:rPr>
        <w:t>Scao</w:t>
      </w:r>
      <w:proofErr w:type="spellEnd"/>
      <w:r w:rsidRPr="000C18AC">
        <w:rPr>
          <w:rFonts w:ascii="Times" w:hAnsi="Times"/>
        </w:rPr>
        <w:t xml:space="preserve">, V., </w:t>
      </w:r>
      <w:proofErr w:type="spellStart"/>
      <w:r w:rsidRPr="000C18AC">
        <w:rPr>
          <w:rFonts w:ascii="Times" w:hAnsi="Times"/>
        </w:rPr>
        <w:t>Féruglio</w:t>
      </w:r>
      <w:proofErr w:type="spellEnd"/>
      <w:r w:rsidRPr="000C18AC">
        <w:rPr>
          <w:rFonts w:ascii="Times" w:hAnsi="Times"/>
        </w:rPr>
        <w:t xml:space="preserve">, V., </w:t>
      </w:r>
      <w:proofErr w:type="spellStart"/>
      <w:r w:rsidRPr="000C18AC">
        <w:rPr>
          <w:rFonts w:ascii="Times" w:hAnsi="Times"/>
        </w:rPr>
        <w:t>Baffier</w:t>
      </w:r>
      <w:proofErr w:type="spellEnd"/>
      <w:r w:rsidRPr="000C18AC">
        <w:rPr>
          <w:rFonts w:ascii="Times" w:hAnsi="Times"/>
        </w:rPr>
        <w:t xml:space="preserve">, D., . . . Jean-Michel </w:t>
      </w:r>
      <w:proofErr w:type="spellStart"/>
      <w:r w:rsidRPr="000C18AC">
        <w:rPr>
          <w:rFonts w:ascii="Times" w:hAnsi="Times"/>
        </w:rPr>
        <w:t>Geneste</w:t>
      </w:r>
      <w:proofErr w:type="spellEnd"/>
      <w:r w:rsidRPr="000C18AC">
        <w:rPr>
          <w:rFonts w:ascii="Times" w:hAnsi="Times"/>
        </w:rPr>
        <w:t xml:space="preserve">. </w:t>
      </w:r>
    </w:p>
    <w:p w14:paraId="2215C582" w14:textId="02EE1AFD" w:rsidR="000C18AC" w:rsidRPr="000C18AC" w:rsidRDefault="000C18AC" w:rsidP="000C18AC">
      <w:pPr>
        <w:spacing w:line="480" w:lineRule="auto"/>
        <w:ind w:left="720"/>
        <w:rPr>
          <w:rFonts w:ascii="Times" w:hAnsi="Times"/>
        </w:rPr>
      </w:pPr>
      <w:r w:rsidRPr="000C18AC">
        <w:rPr>
          <w:rFonts w:ascii="Times" w:hAnsi="Times"/>
        </w:rPr>
        <w:t xml:space="preserve">(2016). A 36,000-year-old volcanic eruption depicted in the </w:t>
      </w:r>
      <w:proofErr w:type="spellStart"/>
      <w:r w:rsidRPr="000C18AC">
        <w:rPr>
          <w:rFonts w:ascii="Times" w:hAnsi="Times"/>
        </w:rPr>
        <w:t>chauvet-pont</w:t>
      </w:r>
      <w:proofErr w:type="spellEnd"/>
      <w:r w:rsidRPr="000C18AC">
        <w:rPr>
          <w:rFonts w:ascii="Times" w:hAnsi="Times"/>
        </w:rPr>
        <w:t xml:space="preserve"> </w:t>
      </w:r>
      <w:proofErr w:type="spellStart"/>
      <w:r w:rsidRPr="000C18AC">
        <w:rPr>
          <w:rFonts w:ascii="Times" w:hAnsi="Times"/>
        </w:rPr>
        <w:t>d’Arc</w:t>
      </w:r>
      <w:proofErr w:type="spellEnd"/>
      <w:r w:rsidRPr="000C18AC">
        <w:rPr>
          <w:rFonts w:ascii="Times" w:hAnsi="Times"/>
        </w:rPr>
        <w:t xml:space="preserve"> cave (</w:t>
      </w:r>
      <w:proofErr w:type="spellStart"/>
      <w:r w:rsidRPr="000C18AC">
        <w:rPr>
          <w:rFonts w:ascii="Times" w:hAnsi="Times"/>
        </w:rPr>
        <w:t>ardèche</w:t>
      </w:r>
      <w:proofErr w:type="spellEnd"/>
      <w:r w:rsidRPr="000C18AC">
        <w:rPr>
          <w:rFonts w:ascii="Times" w:hAnsi="Times"/>
        </w:rPr>
        <w:t xml:space="preserve">, </w:t>
      </w:r>
      <w:proofErr w:type="spellStart"/>
      <w:r w:rsidRPr="000C18AC">
        <w:rPr>
          <w:rFonts w:ascii="Times" w:hAnsi="Times"/>
        </w:rPr>
        <w:t>france</w:t>
      </w:r>
      <w:proofErr w:type="spellEnd"/>
      <w:r w:rsidRPr="000C18AC">
        <w:rPr>
          <w:rFonts w:ascii="Times" w:hAnsi="Times"/>
        </w:rPr>
        <w:t>)?</w:t>
      </w:r>
      <w:r w:rsidRPr="000C18AC">
        <w:rPr>
          <w:rFonts w:ascii="Times" w:hAnsi="Times"/>
          <w:i/>
          <w:iCs/>
        </w:rPr>
        <w:t> </w:t>
      </w:r>
      <w:proofErr w:type="spellStart"/>
      <w:r w:rsidRPr="000C18AC">
        <w:rPr>
          <w:rFonts w:ascii="Times" w:hAnsi="Times"/>
          <w:i/>
          <w:iCs/>
        </w:rPr>
        <w:t>PLoS</w:t>
      </w:r>
      <w:proofErr w:type="spellEnd"/>
      <w:r w:rsidRPr="000C18AC">
        <w:rPr>
          <w:rFonts w:ascii="Times" w:hAnsi="Times"/>
          <w:i/>
          <w:iCs/>
        </w:rPr>
        <w:t xml:space="preserve"> One, 11</w:t>
      </w:r>
      <w:r w:rsidRPr="000C18AC">
        <w:rPr>
          <w:rFonts w:ascii="Times" w:hAnsi="Times"/>
        </w:rPr>
        <w:t xml:space="preserve">(1) </w:t>
      </w:r>
      <w:proofErr w:type="spellStart"/>
      <w:r w:rsidRPr="000C18AC">
        <w:rPr>
          <w:rFonts w:ascii="Times" w:hAnsi="Times"/>
        </w:rPr>
        <w:t>doi</w:t>
      </w:r>
      <w:proofErr w:type="spellEnd"/>
      <w:r w:rsidRPr="000C18AC">
        <w:rPr>
          <w:rFonts w:ascii="Times" w:hAnsi="Times"/>
        </w:rPr>
        <w:t>:</w:t>
      </w:r>
      <w:r>
        <w:rPr>
          <w:rFonts w:ascii="Times" w:hAnsi="Times"/>
        </w:rPr>
        <w:t xml:space="preserve"> </w:t>
      </w:r>
      <w:hyperlink r:id="rId7" w:history="1">
        <w:r w:rsidRPr="000C18AC">
          <w:rPr>
            <w:rStyle w:val="Hyperlink"/>
            <w:rFonts w:ascii="Times" w:hAnsi="Times"/>
          </w:rPr>
          <w:t>http://dx.doi.org.libproxy.lib.unc.edu/10.1371/journal.pone.0146621</w:t>
        </w:r>
      </w:hyperlink>
      <w:r>
        <w:rPr>
          <w:rFonts w:ascii="Times" w:hAnsi="Times"/>
        </w:rPr>
        <w:t xml:space="preserve"> </w:t>
      </w:r>
    </w:p>
    <w:p w14:paraId="0F5CEF05" w14:textId="5551AE93" w:rsidR="000C18AC" w:rsidRDefault="000C18AC" w:rsidP="00C72E67">
      <w:pPr>
        <w:spacing w:line="480" w:lineRule="auto"/>
        <w:rPr>
          <w:rFonts w:ascii="Times" w:hAnsi="Times"/>
        </w:rPr>
      </w:pPr>
      <w:r>
        <w:rPr>
          <w:rFonts w:ascii="Times" w:hAnsi="Times"/>
        </w:rPr>
        <w:t xml:space="preserve">Annotation: This article goes into depth about how a 36, 000-year-old volcano erupted. This article can help me to prove that there can be a volcanic eruption in the near future, regardless of how old it is. Since it talks about how it erupted, I will be able to use this information as evidence to explain how volcanoes can erupt at any given moment and that this is a pressing issue that should be dealt with. </w:t>
      </w:r>
    </w:p>
    <w:p w14:paraId="6F03D40C" w14:textId="77777777" w:rsidR="000C18AC" w:rsidRDefault="000C18AC" w:rsidP="00C72E67">
      <w:pPr>
        <w:spacing w:line="480" w:lineRule="auto"/>
        <w:rPr>
          <w:rFonts w:ascii="Times" w:hAnsi="Times"/>
        </w:rPr>
      </w:pPr>
    </w:p>
    <w:p w14:paraId="5BE961F9" w14:textId="6C2628F5" w:rsidR="00C72E67" w:rsidRDefault="00C72E67" w:rsidP="00C72E67">
      <w:pPr>
        <w:spacing w:line="480" w:lineRule="auto"/>
        <w:rPr>
          <w:rFonts w:ascii="Times" w:hAnsi="Times"/>
        </w:rPr>
      </w:pPr>
      <w:proofErr w:type="spellStart"/>
      <w:r w:rsidRPr="00C72E67">
        <w:rPr>
          <w:rFonts w:ascii="Times" w:hAnsi="Times"/>
        </w:rPr>
        <w:t>Prata</w:t>
      </w:r>
      <w:proofErr w:type="spellEnd"/>
      <w:r w:rsidRPr="00C72E67">
        <w:rPr>
          <w:rFonts w:ascii="Times" w:hAnsi="Times"/>
        </w:rPr>
        <w:t xml:space="preserve">, F., Woodhouse, M., Huppert, H. E., </w:t>
      </w:r>
      <w:proofErr w:type="spellStart"/>
      <w:r w:rsidRPr="00C72E67">
        <w:rPr>
          <w:rFonts w:ascii="Times" w:hAnsi="Times"/>
        </w:rPr>
        <w:t>Prata</w:t>
      </w:r>
      <w:proofErr w:type="spellEnd"/>
      <w:r w:rsidRPr="00C72E67">
        <w:rPr>
          <w:rFonts w:ascii="Times" w:hAnsi="Times"/>
        </w:rPr>
        <w:t xml:space="preserve">, A., </w:t>
      </w:r>
      <w:proofErr w:type="spellStart"/>
      <w:r w:rsidRPr="00C72E67">
        <w:rPr>
          <w:rFonts w:ascii="Times" w:hAnsi="Times"/>
        </w:rPr>
        <w:t>Thordarson</w:t>
      </w:r>
      <w:proofErr w:type="spellEnd"/>
      <w:r w:rsidRPr="00C72E67">
        <w:rPr>
          <w:rFonts w:ascii="Times" w:hAnsi="Times"/>
        </w:rPr>
        <w:t xml:space="preserve">, T., &amp; </w:t>
      </w:r>
      <w:proofErr w:type="spellStart"/>
      <w:r w:rsidRPr="00C72E67">
        <w:rPr>
          <w:rFonts w:ascii="Times" w:hAnsi="Times"/>
        </w:rPr>
        <w:t>Carn</w:t>
      </w:r>
      <w:proofErr w:type="spellEnd"/>
      <w:r w:rsidRPr="00C72E67">
        <w:rPr>
          <w:rFonts w:ascii="Times" w:hAnsi="Times"/>
        </w:rPr>
        <w:t xml:space="preserve">, S. (2017). </w:t>
      </w:r>
    </w:p>
    <w:p w14:paraId="4DEC61A0" w14:textId="77C4FDF4" w:rsidR="00C72E67" w:rsidRPr="00C72E67" w:rsidRDefault="00C72E67" w:rsidP="00C72E67">
      <w:pPr>
        <w:spacing w:line="480" w:lineRule="auto"/>
        <w:ind w:left="720"/>
        <w:rPr>
          <w:rFonts w:ascii="Times" w:hAnsi="Times"/>
        </w:rPr>
      </w:pPr>
      <w:r w:rsidRPr="00C72E67">
        <w:rPr>
          <w:rFonts w:ascii="Times" w:hAnsi="Times"/>
        </w:rPr>
        <w:t xml:space="preserve">Atmospheric processes affecting the separation of volcanic ash and SO2 in volcanic eruptions: Inferences from the </w:t>
      </w:r>
      <w:r>
        <w:rPr>
          <w:rFonts w:ascii="Times" w:hAnsi="Times"/>
        </w:rPr>
        <w:t>May</w:t>
      </w:r>
      <w:r w:rsidRPr="00C72E67">
        <w:rPr>
          <w:rFonts w:ascii="Times" w:hAnsi="Times"/>
        </w:rPr>
        <w:t xml:space="preserve"> 2011 </w:t>
      </w:r>
      <w:proofErr w:type="spellStart"/>
      <w:r w:rsidRPr="00C72E67">
        <w:rPr>
          <w:rFonts w:ascii="Times" w:hAnsi="Times"/>
        </w:rPr>
        <w:t>GrÃ</w:t>
      </w:r>
      <w:r w:rsidRPr="00C72E67">
        <w:rPr>
          <w:rFonts w:ascii="Times" w:hAnsi="Times"/>
        </w:rPr>
        <w:softHyphen/>
        <w:t>msvÃ¶tn</w:t>
      </w:r>
      <w:proofErr w:type="spellEnd"/>
      <w:r w:rsidRPr="00C72E67">
        <w:rPr>
          <w:rFonts w:ascii="Times" w:hAnsi="Times"/>
        </w:rPr>
        <w:t> </w:t>
      </w:r>
      <w:proofErr w:type="spellStart"/>
      <w:proofErr w:type="gramStart"/>
      <w:r w:rsidRPr="00C72E67">
        <w:rPr>
          <w:rFonts w:ascii="Times" w:hAnsi="Times"/>
        </w:rPr>
        <w:t>eruption.</w:t>
      </w:r>
      <w:r w:rsidRPr="00C72E67">
        <w:rPr>
          <w:rFonts w:ascii="Times" w:hAnsi="Times"/>
          <w:i/>
          <w:iCs/>
        </w:rPr>
        <w:t>Atmospheric</w:t>
      </w:r>
      <w:proofErr w:type="spellEnd"/>
      <w:proofErr w:type="gramEnd"/>
      <w:r w:rsidRPr="00C72E67">
        <w:rPr>
          <w:rFonts w:ascii="Times" w:hAnsi="Times"/>
          <w:i/>
          <w:iCs/>
        </w:rPr>
        <w:t xml:space="preserve"> Chemistry </w:t>
      </w:r>
      <w:r w:rsidRPr="00C72E67">
        <w:rPr>
          <w:rFonts w:ascii="Times" w:hAnsi="Times"/>
          <w:i/>
          <w:iCs/>
        </w:rPr>
        <w:lastRenderedPageBreak/>
        <w:t>and Physics, 17</w:t>
      </w:r>
      <w:r w:rsidRPr="00C72E67">
        <w:rPr>
          <w:rFonts w:ascii="Times" w:hAnsi="Times"/>
        </w:rPr>
        <w:t xml:space="preserve">(17), 10709-10732. </w:t>
      </w:r>
      <w:proofErr w:type="spellStart"/>
      <w:r w:rsidRPr="00C72E67">
        <w:rPr>
          <w:rFonts w:ascii="Times" w:hAnsi="Times"/>
        </w:rPr>
        <w:t>doi</w:t>
      </w:r>
      <w:proofErr w:type="spellEnd"/>
      <w:r w:rsidRPr="00C72E67">
        <w:rPr>
          <w:rFonts w:ascii="Times" w:hAnsi="Times"/>
        </w:rPr>
        <w:t xml:space="preserve">: </w:t>
      </w:r>
      <w:hyperlink r:id="rId8" w:history="1">
        <w:r w:rsidRPr="006A0208">
          <w:rPr>
            <w:rStyle w:val="Hyperlink"/>
            <w:rFonts w:ascii="Times" w:hAnsi="Times"/>
          </w:rPr>
          <w:t>http://dx.doi.org.libproxy.lib.unc.edu/10.5194/acp-17-10709-2017</w:t>
        </w:r>
      </w:hyperlink>
      <w:r>
        <w:rPr>
          <w:rFonts w:ascii="Times" w:hAnsi="Times"/>
        </w:rPr>
        <w:t xml:space="preserve">  </w:t>
      </w:r>
    </w:p>
    <w:p w14:paraId="583C9285" w14:textId="43E99CB6" w:rsidR="00C72E67" w:rsidRPr="001843AD" w:rsidRDefault="00C72E67" w:rsidP="00C72E67">
      <w:pPr>
        <w:spacing w:line="480" w:lineRule="auto"/>
        <w:rPr>
          <w:rFonts w:ascii="Times" w:hAnsi="Times"/>
        </w:rPr>
      </w:pPr>
      <w:r>
        <w:rPr>
          <w:rFonts w:ascii="Times" w:hAnsi="Times"/>
        </w:rPr>
        <w:t xml:space="preserve">Annotation: This article written by </w:t>
      </w:r>
      <w:proofErr w:type="spellStart"/>
      <w:r>
        <w:rPr>
          <w:rFonts w:ascii="Times" w:hAnsi="Times"/>
        </w:rPr>
        <w:t>Prata</w:t>
      </w:r>
      <w:proofErr w:type="spellEnd"/>
      <w:r>
        <w:rPr>
          <w:rFonts w:ascii="Times" w:hAnsi="Times"/>
        </w:rPr>
        <w:t xml:space="preserve">, Woodhouse, Huppert, </w:t>
      </w:r>
      <w:proofErr w:type="spellStart"/>
      <w:r>
        <w:rPr>
          <w:rFonts w:ascii="Times" w:hAnsi="Times"/>
        </w:rPr>
        <w:t>Thordarson</w:t>
      </w:r>
      <w:proofErr w:type="spellEnd"/>
      <w:r>
        <w:rPr>
          <w:rFonts w:ascii="Times" w:hAnsi="Times"/>
        </w:rPr>
        <w:t xml:space="preserve">, and </w:t>
      </w:r>
      <w:proofErr w:type="spellStart"/>
      <w:r>
        <w:rPr>
          <w:rFonts w:ascii="Times" w:hAnsi="Times"/>
        </w:rPr>
        <w:t>Carn</w:t>
      </w:r>
      <w:proofErr w:type="spellEnd"/>
      <w:r>
        <w:rPr>
          <w:rFonts w:ascii="Times" w:hAnsi="Times"/>
        </w:rPr>
        <w:t xml:space="preserve"> explains how volcanoes erupt and what goes on prior to those eruptions. It will give great background information about volcanoes, as it includes the different scientific components and how those react with each other in order to create eruptions. Since I don’t know a whole lot about volcanoes, I can use this article for background information when introducing my topic in my podcast. Even though I may not use direct information or quotes from this text, it will give me a better understanding of my topic. </w:t>
      </w:r>
    </w:p>
    <w:sectPr w:rsidR="00C72E67" w:rsidRPr="0018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AD"/>
    <w:rsid w:val="000C18AC"/>
    <w:rsid w:val="001843AD"/>
    <w:rsid w:val="002319CD"/>
    <w:rsid w:val="00695CD5"/>
    <w:rsid w:val="00803A96"/>
    <w:rsid w:val="00C7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8F6E7"/>
  <w15:chartTrackingRefBased/>
  <w15:docId w15:val="{16977D17-EAB4-314B-A7A1-C311E0EB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E67"/>
    <w:rPr>
      <w:color w:val="0563C1" w:themeColor="hyperlink"/>
      <w:u w:val="single"/>
    </w:rPr>
  </w:style>
  <w:style w:type="character" w:styleId="UnresolvedMention">
    <w:name w:val="Unresolved Mention"/>
    <w:basedOn w:val="DefaultParagraphFont"/>
    <w:uiPriority w:val="99"/>
    <w:semiHidden/>
    <w:unhideWhenUsed/>
    <w:rsid w:val="00C7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8909">
      <w:bodyDiv w:val="1"/>
      <w:marLeft w:val="0"/>
      <w:marRight w:val="0"/>
      <w:marTop w:val="0"/>
      <w:marBottom w:val="0"/>
      <w:divBdr>
        <w:top w:val="none" w:sz="0" w:space="0" w:color="auto"/>
        <w:left w:val="none" w:sz="0" w:space="0" w:color="auto"/>
        <w:bottom w:val="none" w:sz="0" w:space="0" w:color="auto"/>
        <w:right w:val="none" w:sz="0" w:space="0" w:color="auto"/>
      </w:divBdr>
    </w:div>
    <w:div w:id="184908853">
      <w:bodyDiv w:val="1"/>
      <w:marLeft w:val="0"/>
      <w:marRight w:val="0"/>
      <w:marTop w:val="0"/>
      <w:marBottom w:val="0"/>
      <w:divBdr>
        <w:top w:val="none" w:sz="0" w:space="0" w:color="auto"/>
        <w:left w:val="none" w:sz="0" w:space="0" w:color="auto"/>
        <w:bottom w:val="none" w:sz="0" w:space="0" w:color="auto"/>
        <w:right w:val="none" w:sz="0" w:space="0" w:color="auto"/>
      </w:divBdr>
    </w:div>
    <w:div w:id="596786702">
      <w:bodyDiv w:val="1"/>
      <w:marLeft w:val="0"/>
      <w:marRight w:val="0"/>
      <w:marTop w:val="0"/>
      <w:marBottom w:val="0"/>
      <w:divBdr>
        <w:top w:val="none" w:sz="0" w:space="0" w:color="auto"/>
        <w:left w:val="none" w:sz="0" w:space="0" w:color="auto"/>
        <w:bottom w:val="none" w:sz="0" w:space="0" w:color="auto"/>
        <w:right w:val="none" w:sz="0" w:space="0" w:color="auto"/>
      </w:divBdr>
    </w:div>
    <w:div w:id="661935955">
      <w:bodyDiv w:val="1"/>
      <w:marLeft w:val="0"/>
      <w:marRight w:val="0"/>
      <w:marTop w:val="0"/>
      <w:marBottom w:val="0"/>
      <w:divBdr>
        <w:top w:val="none" w:sz="0" w:space="0" w:color="auto"/>
        <w:left w:val="none" w:sz="0" w:space="0" w:color="auto"/>
        <w:bottom w:val="none" w:sz="0" w:space="0" w:color="auto"/>
        <w:right w:val="none" w:sz="0" w:space="0" w:color="auto"/>
      </w:divBdr>
    </w:div>
    <w:div w:id="741945810">
      <w:bodyDiv w:val="1"/>
      <w:marLeft w:val="0"/>
      <w:marRight w:val="0"/>
      <w:marTop w:val="0"/>
      <w:marBottom w:val="0"/>
      <w:divBdr>
        <w:top w:val="none" w:sz="0" w:space="0" w:color="auto"/>
        <w:left w:val="none" w:sz="0" w:space="0" w:color="auto"/>
        <w:bottom w:val="none" w:sz="0" w:space="0" w:color="auto"/>
        <w:right w:val="none" w:sz="0" w:space="0" w:color="auto"/>
      </w:divBdr>
    </w:div>
    <w:div w:id="858005494">
      <w:bodyDiv w:val="1"/>
      <w:marLeft w:val="0"/>
      <w:marRight w:val="0"/>
      <w:marTop w:val="0"/>
      <w:marBottom w:val="0"/>
      <w:divBdr>
        <w:top w:val="none" w:sz="0" w:space="0" w:color="auto"/>
        <w:left w:val="none" w:sz="0" w:space="0" w:color="auto"/>
        <w:bottom w:val="none" w:sz="0" w:space="0" w:color="auto"/>
        <w:right w:val="none" w:sz="0" w:space="0" w:color="auto"/>
      </w:divBdr>
    </w:div>
    <w:div w:id="1381440288">
      <w:bodyDiv w:val="1"/>
      <w:marLeft w:val="0"/>
      <w:marRight w:val="0"/>
      <w:marTop w:val="0"/>
      <w:marBottom w:val="0"/>
      <w:divBdr>
        <w:top w:val="none" w:sz="0" w:space="0" w:color="auto"/>
        <w:left w:val="none" w:sz="0" w:space="0" w:color="auto"/>
        <w:bottom w:val="none" w:sz="0" w:space="0" w:color="auto"/>
        <w:right w:val="none" w:sz="0" w:space="0" w:color="auto"/>
      </w:divBdr>
    </w:div>
    <w:div w:id="1524827042">
      <w:bodyDiv w:val="1"/>
      <w:marLeft w:val="0"/>
      <w:marRight w:val="0"/>
      <w:marTop w:val="0"/>
      <w:marBottom w:val="0"/>
      <w:divBdr>
        <w:top w:val="none" w:sz="0" w:space="0" w:color="auto"/>
        <w:left w:val="none" w:sz="0" w:space="0" w:color="auto"/>
        <w:bottom w:val="none" w:sz="0" w:space="0" w:color="auto"/>
        <w:right w:val="none" w:sz="0" w:space="0" w:color="auto"/>
      </w:divBdr>
    </w:div>
    <w:div w:id="1923029854">
      <w:bodyDiv w:val="1"/>
      <w:marLeft w:val="0"/>
      <w:marRight w:val="0"/>
      <w:marTop w:val="0"/>
      <w:marBottom w:val="0"/>
      <w:divBdr>
        <w:top w:val="none" w:sz="0" w:space="0" w:color="auto"/>
        <w:left w:val="none" w:sz="0" w:space="0" w:color="auto"/>
        <w:bottom w:val="none" w:sz="0" w:space="0" w:color="auto"/>
        <w:right w:val="none" w:sz="0" w:space="0" w:color="auto"/>
      </w:divBdr>
    </w:div>
    <w:div w:id="21196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libproxy.lib.unc.edu/10.5194/acp-17-10709-2017" TargetMode="External"/><Relationship Id="rId3" Type="http://schemas.openxmlformats.org/officeDocument/2006/relationships/webSettings" Target="webSettings.xml"/><Relationship Id="rId7" Type="http://schemas.openxmlformats.org/officeDocument/2006/relationships/hyperlink" Target="http://dx.doi.org.libproxy.lib.unc.edu/10.1371/journal.pone.01466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libproxy.lib.unc.edu/10.1038/nature22974" TargetMode="External"/><Relationship Id="rId5" Type="http://schemas.openxmlformats.org/officeDocument/2006/relationships/hyperlink" Target="https://doi-org.libproxy.lib.unc.edu/10.1134/S0742046314060086" TargetMode="External"/><Relationship Id="rId10" Type="http://schemas.openxmlformats.org/officeDocument/2006/relationships/theme" Target="theme/theme1.xml"/><Relationship Id="rId4" Type="http://schemas.openxmlformats.org/officeDocument/2006/relationships/hyperlink" Target="https://link-gale-com.libproxy.lib.unc.edu/apps/doc/A582576136/SCIC?u=unc_main&amp;sid=SCIC&amp;xid=5c35fcc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Sydney J</dc:creator>
  <cp:keywords/>
  <dc:description/>
  <cp:lastModifiedBy>Reed, Sydney J</cp:lastModifiedBy>
  <cp:revision>1</cp:revision>
  <dcterms:created xsi:type="dcterms:W3CDTF">2020-07-06T01:07:00Z</dcterms:created>
  <dcterms:modified xsi:type="dcterms:W3CDTF">2020-07-06T02:04:00Z</dcterms:modified>
</cp:coreProperties>
</file>