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2E" w:rsidRPr="008D15C4" w:rsidRDefault="00A66BA4" w:rsidP="008D15C4">
      <w:pPr>
        <w:spacing w:line="480" w:lineRule="auto"/>
        <w:rPr>
          <w:rFonts w:ascii="Times New Roman" w:hAnsi="Times New Roman" w:cs="Times New Roman"/>
          <w:sz w:val="24"/>
          <w:szCs w:val="24"/>
        </w:rPr>
      </w:pPr>
      <w:r w:rsidRPr="008D15C4">
        <w:rPr>
          <w:rFonts w:ascii="Times New Roman" w:hAnsi="Times New Roman" w:cs="Times New Roman"/>
          <w:sz w:val="24"/>
          <w:szCs w:val="24"/>
        </w:rPr>
        <w:t xml:space="preserve">Mariah Warner </w:t>
      </w:r>
    </w:p>
    <w:p w:rsidR="00A66BA4" w:rsidRPr="008D15C4" w:rsidRDefault="00A66BA4" w:rsidP="008D15C4">
      <w:pPr>
        <w:spacing w:line="480" w:lineRule="auto"/>
        <w:rPr>
          <w:rFonts w:ascii="Times New Roman" w:hAnsi="Times New Roman" w:cs="Times New Roman"/>
          <w:sz w:val="24"/>
          <w:szCs w:val="24"/>
        </w:rPr>
      </w:pPr>
      <w:r w:rsidRPr="008D15C4">
        <w:rPr>
          <w:rFonts w:ascii="Times New Roman" w:hAnsi="Times New Roman" w:cs="Times New Roman"/>
          <w:sz w:val="24"/>
          <w:szCs w:val="24"/>
        </w:rPr>
        <w:t xml:space="preserve">Dan Anderson </w:t>
      </w:r>
    </w:p>
    <w:p w:rsidR="00A66BA4" w:rsidRPr="008D15C4" w:rsidRDefault="00A66BA4" w:rsidP="008D15C4">
      <w:pPr>
        <w:spacing w:line="480" w:lineRule="auto"/>
        <w:rPr>
          <w:rFonts w:ascii="Times New Roman" w:hAnsi="Times New Roman" w:cs="Times New Roman"/>
          <w:sz w:val="24"/>
          <w:szCs w:val="24"/>
        </w:rPr>
      </w:pPr>
      <w:r w:rsidRPr="008D15C4">
        <w:rPr>
          <w:rFonts w:ascii="Times New Roman" w:hAnsi="Times New Roman" w:cs="Times New Roman"/>
          <w:sz w:val="24"/>
          <w:szCs w:val="24"/>
        </w:rPr>
        <w:t>English 105</w:t>
      </w:r>
    </w:p>
    <w:p w:rsidR="00A66BA4" w:rsidRPr="008D15C4" w:rsidRDefault="00A66BA4" w:rsidP="008D15C4">
      <w:pPr>
        <w:spacing w:line="480" w:lineRule="auto"/>
        <w:rPr>
          <w:rFonts w:ascii="Times New Roman" w:hAnsi="Times New Roman" w:cs="Times New Roman"/>
          <w:sz w:val="24"/>
          <w:szCs w:val="24"/>
        </w:rPr>
      </w:pPr>
      <w:r w:rsidRPr="008D15C4">
        <w:rPr>
          <w:rFonts w:ascii="Times New Roman" w:hAnsi="Times New Roman" w:cs="Times New Roman"/>
          <w:sz w:val="24"/>
          <w:szCs w:val="24"/>
        </w:rPr>
        <w:t>July 17, 2020</w:t>
      </w:r>
    </w:p>
    <w:p w:rsidR="00A66BA4" w:rsidRPr="008D15C4" w:rsidRDefault="00A66BA4" w:rsidP="008D15C4">
      <w:pPr>
        <w:spacing w:line="480" w:lineRule="auto"/>
        <w:jc w:val="center"/>
        <w:rPr>
          <w:rFonts w:ascii="Times New Roman" w:hAnsi="Times New Roman" w:cs="Times New Roman"/>
          <w:sz w:val="24"/>
          <w:szCs w:val="24"/>
        </w:rPr>
      </w:pPr>
      <w:r w:rsidRPr="008D15C4">
        <w:rPr>
          <w:rFonts w:ascii="Times New Roman" w:hAnsi="Times New Roman" w:cs="Times New Roman"/>
          <w:sz w:val="24"/>
          <w:szCs w:val="24"/>
        </w:rPr>
        <w:t xml:space="preserve">Cause I </w:t>
      </w:r>
      <w:proofErr w:type="spellStart"/>
      <w:r w:rsidRPr="008D15C4">
        <w:rPr>
          <w:rFonts w:ascii="Times New Roman" w:hAnsi="Times New Roman" w:cs="Times New Roman"/>
          <w:sz w:val="24"/>
          <w:szCs w:val="24"/>
        </w:rPr>
        <w:t>A’int</w:t>
      </w:r>
      <w:proofErr w:type="spellEnd"/>
      <w:r w:rsidRPr="008D15C4">
        <w:rPr>
          <w:rFonts w:ascii="Times New Roman" w:hAnsi="Times New Roman" w:cs="Times New Roman"/>
          <w:sz w:val="24"/>
          <w:szCs w:val="24"/>
        </w:rPr>
        <w:t xml:space="preserve"> Got a Pencil by Joshua T. Dickerson</w:t>
      </w:r>
    </w:p>
    <w:p w:rsidR="00A66BA4" w:rsidRPr="008D15C4" w:rsidRDefault="00A66BA4" w:rsidP="008D15C4">
      <w:pPr>
        <w:spacing w:line="480" w:lineRule="auto"/>
        <w:rPr>
          <w:rFonts w:ascii="Times New Roman" w:hAnsi="Times New Roman" w:cs="Times New Roman"/>
          <w:sz w:val="24"/>
          <w:szCs w:val="24"/>
        </w:rPr>
      </w:pPr>
      <w:r w:rsidRPr="008D15C4">
        <w:rPr>
          <w:rFonts w:ascii="Times New Roman" w:hAnsi="Times New Roman" w:cs="Times New Roman"/>
          <w:sz w:val="24"/>
          <w:szCs w:val="24"/>
        </w:rPr>
        <w:tab/>
        <w:t>The struggles of young black children has always been a topic of discussion in many lite</w:t>
      </w:r>
      <w:r w:rsidR="00752CD2">
        <w:rPr>
          <w:rFonts w:ascii="Times New Roman" w:hAnsi="Times New Roman" w:cs="Times New Roman"/>
          <w:sz w:val="24"/>
          <w:szCs w:val="24"/>
        </w:rPr>
        <w:t>rary works</w:t>
      </w:r>
      <w:r w:rsidRPr="008D15C4">
        <w:rPr>
          <w:rFonts w:ascii="Times New Roman" w:hAnsi="Times New Roman" w:cs="Times New Roman"/>
          <w:sz w:val="24"/>
          <w:szCs w:val="24"/>
        </w:rPr>
        <w:t xml:space="preserve">. However, no one has truly </w:t>
      </w:r>
      <w:r w:rsidR="00752CD2">
        <w:rPr>
          <w:rFonts w:ascii="Times New Roman" w:hAnsi="Times New Roman" w:cs="Times New Roman"/>
          <w:sz w:val="24"/>
          <w:szCs w:val="24"/>
        </w:rPr>
        <w:t xml:space="preserve">depicted </w:t>
      </w:r>
      <w:r w:rsidRPr="008D15C4">
        <w:rPr>
          <w:rFonts w:ascii="Times New Roman" w:hAnsi="Times New Roman" w:cs="Times New Roman"/>
          <w:sz w:val="24"/>
          <w:szCs w:val="24"/>
        </w:rPr>
        <w:t xml:space="preserve">black hardship quite like Joshua T. Dickerson. Inspired by a heartbreaking scene in a play he saw in Atlanta, Dickerson was inspired to create the now infamous poem “Cause I </w:t>
      </w:r>
      <w:proofErr w:type="spellStart"/>
      <w:r w:rsidRPr="008D15C4">
        <w:rPr>
          <w:rFonts w:ascii="Times New Roman" w:hAnsi="Times New Roman" w:cs="Times New Roman"/>
          <w:sz w:val="24"/>
          <w:szCs w:val="24"/>
        </w:rPr>
        <w:t>Aint</w:t>
      </w:r>
      <w:proofErr w:type="spellEnd"/>
      <w:r w:rsidRPr="008D15C4">
        <w:rPr>
          <w:rFonts w:ascii="Times New Roman" w:hAnsi="Times New Roman" w:cs="Times New Roman"/>
          <w:sz w:val="24"/>
          <w:szCs w:val="24"/>
        </w:rPr>
        <w:t xml:space="preserve"> Got a Pencil”. Joshua T. Dickerson is a young, 38 year old man from Atlanta</w:t>
      </w:r>
      <w:r w:rsidR="00752CD2">
        <w:rPr>
          <w:rFonts w:ascii="Times New Roman" w:hAnsi="Times New Roman" w:cs="Times New Roman"/>
          <w:sz w:val="24"/>
          <w:szCs w:val="24"/>
        </w:rPr>
        <w:t>,</w:t>
      </w:r>
      <w:r w:rsidRPr="008D15C4">
        <w:rPr>
          <w:rFonts w:ascii="Times New Roman" w:hAnsi="Times New Roman" w:cs="Times New Roman"/>
          <w:sz w:val="24"/>
          <w:szCs w:val="24"/>
        </w:rPr>
        <w:t xml:space="preserve"> </w:t>
      </w:r>
      <w:r w:rsidR="00C23987" w:rsidRPr="008D15C4">
        <w:rPr>
          <w:rFonts w:ascii="Times New Roman" w:hAnsi="Times New Roman" w:cs="Times New Roman"/>
          <w:sz w:val="24"/>
          <w:szCs w:val="24"/>
        </w:rPr>
        <w:t xml:space="preserve">created the poem after seeing play scene in which a student asked for a pencil from the teacher. In the scene, the teacher tells him that he may borrow a pencil if the student gave a shoe as collateral. Following through with the teachers orders, the student proceeds to remove his shoe, revealing a dirty, smelly sock. Dickerson explained that the children in the classroom laughed and made fun of the boy who could not afford new socks or a washer and dryer to wash the ones he was wearing. Dickerson was inspired to create a poem that told the tale of poverty and the importance of empathy for those around you. “Cause I </w:t>
      </w:r>
      <w:proofErr w:type="spellStart"/>
      <w:r w:rsidR="00C23987" w:rsidRPr="008D15C4">
        <w:rPr>
          <w:rFonts w:ascii="Times New Roman" w:hAnsi="Times New Roman" w:cs="Times New Roman"/>
          <w:sz w:val="24"/>
          <w:szCs w:val="24"/>
        </w:rPr>
        <w:t>Aint</w:t>
      </w:r>
      <w:proofErr w:type="spellEnd"/>
      <w:r w:rsidR="00C23987" w:rsidRPr="008D15C4">
        <w:rPr>
          <w:rFonts w:ascii="Times New Roman" w:hAnsi="Times New Roman" w:cs="Times New Roman"/>
          <w:sz w:val="24"/>
          <w:szCs w:val="24"/>
        </w:rPr>
        <w:t xml:space="preserve"> Got a Pencil” has now circulated the web and was even claimed by thousands over the internet. The poem was so relatable, that some thought it was written by an inner city</w:t>
      </w:r>
      <w:r w:rsidR="00A35E1A" w:rsidRPr="008D15C4">
        <w:rPr>
          <w:rFonts w:ascii="Times New Roman" w:hAnsi="Times New Roman" w:cs="Times New Roman"/>
          <w:sz w:val="24"/>
          <w:szCs w:val="24"/>
        </w:rPr>
        <w:t>,</w:t>
      </w:r>
      <w:r w:rsidR="00C23987" w:rsidRPr="008D15C4">
        <w:rPr>
          <w:rFonts w:ascii="Times New Roman" w:hAnsi="Times New Roman" w:cs="Times New Roman"/>
          <w:sz w:val="24"/>
          <w:szCs w:val="24"/>
        </w:rPr>
        <w:t xml:space="preserve"> Baltimore school child. </w:t>
      </w:r>
      <w:r w:rsidR="00C236C4" w:rsidRPr="008D15C4">
        <w:rPr>
          <w:rFonts w:ascii="Times New Roman" w:hAnsi="Times New Roman" w:cs="Times New Roman"/>
          <w:sz w:val="24"/>
          <w:szCs w:val="24"/>
        </w:rPr>
        <w:t>Using different literary strategies like irony and climax, t</w:t>
      </w:r>
      <w:r w:rsidR="00A35E1A" w:rsidRPr="008D15C4">
        <w:rPr>
          <w:rFonts w:ascii="Times New Roman" w:hAnsi="Times New Roman" w:cs="Times New Roman"/>
          <w:sz w:val="24"/>
          <w:szCs w:val="24"/>
        </w:rPr>
        <w:t xml:space="preserve">he goal of the poem was to inspire people to push further, even in the face of doubt and adversity. </w:t>
      </w:r>
    </w:p>
    <w:p w:rsidR="003D7078" w:rsidRPr="008D15C4" w:rsidRDefault="003D7078" w:rsidP="008D15C4">
      <w:pPr>
        <w:spacing w:line="480" w:lineRule="auto"/>
        <w:rPr>
          <w:rFonts w:ascii="Times New Roman" w:hAnsi="Times New Roman" w:cs="Times New Roman"/>
          <w:sz w:val="24"/>
          <w:szCs w:val="24"/>
        </w:rPr>
      </w:pPr>
      <w:r w:rsidRPr="008D15C4">
        <w:rPr>
          <w:rFonts w:ascii="Times New Roman" w:hAnsi="Times New Roman" w:cs="Times New Roman"/>
          <w:sz w:val="24"/>
          <w:szCs w:val="24"/>
        </w:rPr>
        <w:tab/>
        <w:t xml:space="preserve">Written in April of 2014, “Cause I </w:t>
      </w:r>
      <w:proofErr w:type="spellStart"/>
      <w:r w:rsidRPr="008D15C4">
        <w:rPr>
          <w:rFonts w:ascii="Times New Roman" w:hAnsi="Times New Roman" w:cs="Times New Roman"/>
          <w:sz w:val="24"/>
          <w:szCs w:val="24"/>
        </w:rPr>
        <w:t>Aint</w:t>
      </w:r>
      <w:proofErr w:type="spellEnd"/>
      <w:r w:rsidRPr="008D15C4">
        <w:rPr>
          <w:rFonts w:ascii="Times New Roman" w:hAnsi="Times New Roman" w:cs="Times New Roman"/>
          <w:sz w:val="24"/>
          <w:szCs w:val="24"/>
        </w:rPr>
        <w:t xml:space="preserve"> Got a Pencil” is the perfect representation of poverty for both today’s world, and the world of the past. In fact, Malcolm X speaks about how </w:t>
      </w:r>
      <w:r w:rsidRPr="008D15C4">
        <w:rPr>
          <w:rFonts w:ascii="Times New Roman" w:hAnsi="Times New Roman" w:cs="Times New Roman"/>
          <w:sz w:val="24"/>
          <w:szCs w:val="24"/>
        </w:rPr>
        <w:lastRenderedPageBreak/>
        <w:t xml:space="preserve">poverty and poor education are directly related to one another (DePaul, 2018). One of the key controversies exemplified in this poem is the façade that education is equal for all and that the experience is the same across the spectrum of those who partake in it. </w:t>
      </w:r>
      <w:r w:rsidR="0077728B" w:rsidRPr="008D15C4">
        <w:rPr>
          <w:rFonts w:ascii="Times New Roman" w:hAnsi="Times New Roman" w:cs="Times New Roman"/>
          <w:sz w:val="24"/>
          <w:szCs w:val="24"/>
        </w:rPr>
        <w:t xml:space="preserve">Dickerson used this poem to make it clear that this is not the case; and often times, those who are poor or those who are black, must work ten times harder to receive half of the recognition than the rich and the white. Simply stated, those who wake up in time, have clean clothes, a good breakfast, and even a pencil, will have a day that greatly contrasts those who don’t—granting them the privilege of focusing solely in their education. </w:t>
      </w:r>
      <w:r w:rsidR="00C236C4" w:rsidRPr="008D15C4">
        <w:rPr>
          <w:rFonts w:ascii="Times New Roman" w:hAnsi="Times New Roman" w:cs="Times New Roman"/>
          <w:sz w:val="24"/>
          <w:szCs w:val="24"/>
        </w:rPr>
        <w:t xml:space="preserve">The last two lines that state, “Then when I got to class the teacher fussed / Cause I </w:t>
      </w:r>
      <w:proofErr w:type="spellStart"/>
      <w:r w:rsidR="00C236C4" w:rsidRPr="008D15C4">
        <w:rPr>
          <w:rFonts w:ascii="Times New Roman" w:hAnsi="Times New Roman" w:cs="Times New Roman"/>
          <w:sz w:val="24"/>
          <w:szCs w:val="24"/>
        </w:rPr>
        <w:t>aint</w:t>
      </w:r>
      <w:proofErr w:type="spellEnd"/>
      <w:r w:rsidR="00C236C4" w:rsidRPr="008D15C4">
        <w:rPr>
          <w:rFonts w:ascii="Times New Roman" w:hAnsi="Times New Roman" w:cs="Times New Roman"/>
          <w:sz w:val="24"/>
          <w:szCs w:val="24"/>
        </w:rPr>
        <w:t xml:space="preserve"> got no pencil”</w:t>
      </w:r>
      <w:r w:rsidR="006870BF">
        <w:rPr>
          <w:rFonts w:ascii="Times New Roman" w:hAnsi="Times New Roman" w:cs="Times New Roman"/>
          <w:sz w:val="24"/>
          <w:szCs w:val="24"/>
        </w:rPr>
        <w:t xml:space="preserve"> (Dickerson, Lines 12-13)</w:t>
      </w:r>
      <w:bookmarkStart w:id="0" w:name="_GoBack"/>
      <w:bookmarkEnd w:id="0"/>
      <w:r w:rsidR="00C236C4" w:rsidRPr="008D15C4">
        <w:rPr>
          <w:rFonts w:ascii="Times New Roman" w:hAnsi="Times New Roman" w:cs="Times New Roman"/>
          <w:sz w:val="24"/>
          <w:szCs w:val="24"/>
        </w:rPr>
        <w:t xml:space="preserve"> not only supports the idea that one must work harder to receive recognition</w:t>
      </w:r>
      <w:r w:rsidR="00752CD2">
        <w:rPr>
          <w:rFonts w:ascii="Times New Roman" w:hAnsi="Times New Roman" w:cs="Times New Roman"/>
          <w:sz w:val="24"/>
          <w:szCs w:val="24"/>
        </w:rPr>
        <w:t xml:space="preserve"> even</w:t>
      </w:r>
      <w:r w:rsidR="00C236C4" w:rsidRPr="008D15C4">
        <w:rPr>
          <w:rFonts w:ascii="Times New Roman" w:hAnsi="Times New Roman" w:cs="Times New Roman"/>
          <w:sz w:val="24"/>
          <w:szCs w:val="24"/>
        </w:rPr>
        <w:t xml:space="preserve"> for items as simple as a pencil, but it is also a case of irony that the child successfully pushed through all those obstacles, only to be yelled at about a pencil. </w:t>
      </w:r>
    </w:p>
    <w:p w:rsidR="00DF5534" w:rsidRPr="008D15C4" w:rsidRDefault="00DF5534" w:rsidP="008D15C4">
      <w:pPr>
        <w:spacing w:line="480" w:lineRule="auto"/>
        <w:rPr>
          <w:rFonts w:ascii="Times New Roman" w:hAnsi="Times New Roman" w:cs="Times New Roman"/>
          <w:iCs/>
          <w:sz w:val="24"/>
          <w:szCs w:val="24"/>
          <w:shd w:val="clear" w:color="auto" w:fill="FFFFFF"/>
        </w:rPr>
      </w:pPr>
      <w:r w:rsidRPr="008D15C4">
        <w:rPr>
          <w:rFonts w:ascii="Times New Roman" w:hAnsi="Times New Roman" w:cs="Times New Roman"/>
          <w:sz w:val="24"/>
          <w:szCs w:val="24"/>
        </w:rPr>
        <w:tab/>
        <w:t xml:space="preserve">I interpreted this poem in many ways by allowing myself to look at it from all angles. In one sense, I felt that this poem did exhibit the power of pushing through, even when faced with obstacles. Joshua Dickerson said that his main message is for people to “continue to fight, regardless of circumstances” (Richman, 2016). I got this interpretation from the entire poem, but </w:t>
      </w:r>
      <w:r w:rsidR="00752CD2">
        <w:rPr>
          <w:rFonts w:ascii="Times New Roman" w:hAnsi="Times New Roman" w:cs="Times New Roman"/>
          <w:sz w:val="24"/>
          <w:szCs w:val="24"/>
        </w:rPr>
        <w:t xml:space="preserve">more </w:t>
      </w:r>
      <w:r w:rsidRPr="008D15C4">
        <w:rPr>
          <w:rFonts w:ascii="Times New Roman" w:hAnsi="Times New Roman" w:cs="Times New Roman"/>
          <w:sz w:val="24"/>
          <w:szCs w:val="24"/>
        </w:rPr>
        <w:t xml:space="preserve">specifically the first two lines when Dickerson says “I woke myself up / </w:t>
      </w:r>
      <w:proofErr w:type="gramStart"/>
      <w:r w:rsidRPr="008D15C4">
        <w:rPr>
          <w:rFonts w:ascii="Times New Roman" w:hAnsi="Times New Roman" w:cs="Times New Roman"/>
          <w:sz w:val="24"/>
          <w:szCs w:val="24"/>
        </w:rPr>
        <w:t>Because</w:t>
      </w:r>
      <w:proofErr w:type="gramEnd"/>
      <w:r w:rsidRPr="008D15C4">
        <w:rPr>
          <w:rFonts w:ascii="Times New Roman" w:hAnsi="Times New Roman" w:cs="Times New Roman"/>
          <w:sz w:val="24"/>
          <w:szCs w:val="24"/>
        </w:rPr>
        <w:t xml:space="preserve"> we </w:t>
      </w:r>
      <w:proofErr w:type="spellStart"/>
      <w:r w:rsidRPr="008D15C4">
        <w:rPr>
          <w:rFonts w:ascii="Times New Roman" w:hAnsi="Times New Roman" w:cs="Times New Roman"/>
          <w:sz w:val="24"/>
          <w:szCs w:val="24"/>
        </w:rPr>
        <w:t>aint</w:t>
      </w:r>
      <w:proofErr w:type="spellEnd"/>
      <w:r w:rsidRPr="008D15C4">
        <w:rPr>
          <w:rFonts w:ascii="Times New Roman" w:hAnsi="Times New Roman" w:cs="Times New Roman"/>
          <w:sz w:val="24"/>
          <w:szCs w:val="24"/>
        </w:rPr>
        <w:t xml:space="preserve"> got an alarm clock”. I felt that this symbolizes the power of making things happen, even when you do not believe that you have the resources to do so. Another interesting way I interpreted this </w:t>
      </w:r>
      <w:r w:rsidR="00752CD2">
        <w:rPr>
          <w:rFonts w:ascii="Times New Roman" w:hAnsi="Times New Roman" w:cs="Times New Roman"/>
          <w:sz w:val="24"/>
          <w:szCs w:val="24"/>
        </w:rPr>
        <w:t xml:space="preserve">poem </w:t>
      </w:r>
      <w:r w:rsidRPr="008D15C4">
        <w:rPr>
          <w:rFonts w:ascii="Times New Roman" w:hAnsi="Times New Roman" w:cs="Times New Roman"/>
          <w:sz w:val="24"/>
          <w:szCs w:val="24"/>
        </w:rPr>
        <w:t xml:space="preserve">was the power of maturity. Even though Dickerson did not state that this was a goal in this poem, I felt that the child showed high levels of maturity in a paternal way. For example, when Dickerson says “Even got my baby sis ready, / Cause my mama wasn’t home. Got us both to school on time, / </w:t>
      </w:r>
      <w:proofErr w:type="gramStart"/>
      <w:r w:rsidRPr="008D15C4">
        <w:rPr>
          <w:rFonts w:ascii="Times New Roman" w:hAnsi="Times New Roman" w:cs="Times New Roman"/>
          <w:sz w:val="24"/>
          <w:szCs w:val="24"/>
        </w:rPr>
        <w:t>To</w:t>
      </w:r>
      <w:proofErr w:type="gramEnd"/>
      <w:r w:rsidRPr="008D15C4">
        <w:rPr>
          <w:rFonts w:ascii="Times New Roman" w:hAnsi="Times New Roman" w:cs="Times New Roman"/>
          <w:sz w:val="24"/>
          <w:szCs w:val="24"/>
        </w:rPr>
        <w:t xml:space="preserve"> eat us a good breakfast</w:t>
      </w:r>
      <w:r w:rsidR="006870BF">
        <w:rPr>
          <w:rFonts w:ascii="Times New Roman" w:hAnsi="Times New Roman" w:cs="Times New Roman"/>
          <w:sz w:val="24"/>
          <w:szCs w:val="24"/>
        </w:rPr>
        <w:t>” (Dickerson, Lines 7-8</w:t>
      </w:r>
      <w:r w:rsidRPr="008D15C4">
        <w:rPr>
          <w:rFonts w:ascii="Times New Roman" w:hAnsi="Times New Roman" w:cs="Times New Roman"/>
          <w:sz w:val="24"/>
          <w:szCs w:val="24"/>
        </w:rPr>
        <w:t xml:space="preserve">). This showed that the young </w:t>
      </w:r>
      <w:r w:rsidRPr="008D15C4">
        <w:rPr>
          <w:rFonts w:ascii="Times New Roman" w:hAnsi="Times New Roman" w:cs="Times New Roman"/>
          <w:sz w:val="24"/>
          <w:szCs w:val="24"/>
        </w:rPr>
        <w:lastRenderedPageBreak/>
        <w:t>child was capable of taking the initiative to do things for the good of</w:t>
      </w:r>
      <w:r w:rsidR="00752CD2">
        <w:rPr>
          <w:rFonts w:ascii="Times New Roman" w:hAnsi="Times New Roman" w:cs="Times New Roman"/>
          <w:sz w:val="24"/>
          <w:szCs w:val="24"/>
        </w:rPr>
        <w:t xml:space="preserve"> himself</w:t>
      </w:r>
      <w:r w:rsidRPr="008D15C4">
        <w:rPr>
          <w:rFonts w:ascii="Times New Roman" w:hAnsi="Times New Roman" w:cs="Times New Roman"/>
          <w:sz w:val="24"/>
          <w:szCs w:val="24"/>
        </w:rPr>
        <w:t xml:space="preserve"> and those around him. This level of maturity is often displayed in parents and adults, not young children. I also felt like that</w:t>
      </w:r>
      <w:r w:rsidR="00C913E2" w:rsidRPr="008D15C4">
        <w:rPr>
          <w:rFonts w:ascii="Times New Roman" w:hAnsi="Times New Roman" w:cs="Times New Roman"/>
          <w:sz w:val="24"/>
          <w:szCs w:val="24"/>
        </w:rPr>
        <w:t xml:space="preserve"> this</w:t>
      </w:r>
      <w:r w:rsidRPr="008D15C4">
        <w:rPr>
          <w:rFonts w:ascii="Times New Roman" w:hAnsi="Times New Roman" w:cs="Times New Roman"/>
          <w:sz w:val="24"/>
          <w:szCs w:val="24"/>
        </w:rPr>
        <w:t xml:space="preserve"> paternal maturity symbolized </w:t>
      </w:r>
      <w:r w:rsidR="00DA23B1" w:rsidRPr="008D15C4">
        <w:rPr>
          <w:rFonts w:ascii="Times New Roman" w:hAnsi="Times New Roman" w:cs="Times New Roman"/>
          <w:sz w:val="24"/>
          <w:szCs w:val="24"/>
        </w:rPr>
        <w:t xml:space="preserve">the idea of poverty. The fact that this young child had to do this was likely because his mother was not home due to long hours to provide for the family. </w:t>
      </w:r>
      <w:r w:rsidR="00C913E2" w:rsidRPr="008D15C4">
        <w:rPr>
          <w:rFonts w:ascii="Times New Roman" w:hAnsi="Times New Roman" w:cs="Times New Roman"/>
          <w:sz w:val="24"/>
          <w:szCs w:val="24"/>
        </w:rPr>
        <w:t>My final interpretation circles back to the idea of poverty and poor education. Malcolm X once said “When you live in a poor neighborhood, y</w:t>
      </w:r>
      <w:r w:rsidR="00C913E2" w:rsidRPr="008D15C4">
        <w:rPr>
          <w:rFonts w:ascii="Times New Roman" w:hAnsi="Times New Roman" w:cs="Times New Roman"/>
          <w:iCs/>
          <w:sz w:val="24"/>
          <w:szCs w:val="24"/>
          <w:shd w:val="clear" w:color="auto" w:fill="FFFFFF"/>
        </w:rPr>
        <w:t>ou are living in an area where you have poor schools. When you have poor schools, you have poor teachers. When you have poor teachers, you get a poor education. When you get a poor education, you can only work in a poor-paying job. And that poor-paying job enables you to live again in a poor neighborhood. So, it’s a very vicious cycle</w:t>
      </w:r>
      <w:r w:rsidR="00C913E2" w:rsidRPr="008D15C4">
        <w:rPr>
          <w:rFonts w:ascii="Times New Roman" w:hAnsi="Times New Roman" w:cs="Times New Roman"/>
          <w:iCs/>
          <w:sz w:val="24"/>
          <w:szCs w:val="24"/>
          <w:shd w:val="clear" w:color="auto" w:fill="FFFFFF"/>
        </w:rPr>
        <w:t xml:space="preserve">” (Douglas, 2015). This poem is the epitome of this quote in that this child must go through these things, only to go to a school that may not grant </w:t>
      </w:r>
      <w:r w:rsidR="00F87F96" w:rsidRPr="008D15C4">
        <w:rPr>
          <w:rFonts w:ascii="Times New Roman" w:hAnsi="Times New Roman" w:cs="Times New Roman"/>
          <w:iCs/>
          <w:sz w:val="24"/>
          <w:szCs w:val="24"/>
          <w:shd w:val="clear" w:color="auto" w:fill="FFFFFF"/>
        </w:rPr>
        <w:t>them</w:t>
      </w:r>
      <w:r w:rsidR="00C913E2" w:rsidRPr="008D15C4">
        <w:rPr>
          <w:rFonts w:ascii="Times New Roman" w:hAnsi="Times New Roman" w:cs="Times New Roman"/>
          <w:iCs/>
          <w:sz w:val="24"/>
          <w:szCs w:val="24"/>
          <w:shd w:val="clear" w:color="auto" w:fill="FFFFFF"/>
        </w:rPr>
        <w:t xml:space="preserve"> the proper education, by a poor teacher </w:t>
      </w:r>
      <w:r w:rsidR="00F87F96" w:rsidRPr="008D15C4">
        <w:rPr>
          <w:rFonts w:ascii="Times New Roman" w:hAnsi="Times New Roman" w:cs="Times New Roman"/>
          <w:iCs/>
          <w:sz w:val="24"/>
          <w:szCs w:val="24"/>
          <w:shd w:val="clear" w:color="auto" w:fill="FFFFFF"/>
        </w:rPr>
        <w:t xml:space="preserve">who may not have adequate </w:t>
      </w:r>
      <w:r w:rsidR="00C913E2" w:rsidRPr="008D15C4">
        <w:rPr>
          <w:rFonts w:ascii="Times New Roman" w:hAnsi="Times New Roman" w:cs="Times New Roman"/>
          <w:iCs/>
          <w:sz w:val="24"/>
          <w:szCs w:val="24"/>
          <w:shd w:val="clear" w:color="auto" w:fill="FFFFFF"/>
        </w:rPr>
        <w:t xml:space="preserve">supplies, so she must use collateral to ensure that she gets a pencil back to possibly give to another student in the same situation. </w:t>
      </w:r>
    </w:p>
    <w:p w:rsidR="00D6047F" w:rsidRPr="008D15C4" w:rsidRDefault="00D6047F" w:rsidP="008D15C4">
      <w:pPr>
        <w:spacing w:line="480" w:lineRule="auto"/>
        <w:rPr>
          <w:rFonts w:ascii="Times New Roman" w:hAnsi="Times New Roman" w:cs="Times New Roman"/>
          <w:iCs/>
          <w:sz w:val="24"/>
          <w:szCs w:val="24"/>
          <w:shd w:val="clear" w:color="auto" w:fill="FFFFFF"/>
        </w:rPr>
      </w:pPr>
      <w:r w:rsidRPr="008D15C4">
        <w:rPr>
          <w:rFonts w:ascii="Times New Roman" w:hAnsi="Times New Roman" w:cs="Times New Roman"/>
          <w:iCs/>
          <w:sz w:val="24"/>
          <w:szCs w:val="24"/>
          <w:shd w:val="clear" w:color="auto" w:fill="FFFFFF"/>
        </w:rPr>
        <w:tab/>
        <w:t xml:space="preserve">This poem can be looked at from many different angles. Joshua Dickerson took something as simple as a scene from a play and turned it into a poem that, unfortunately, so many can relate to. Through the use of irony, Dickerson was able to make a lasting impression on his readers. The use of climax helped him build up a story behind a young kid’s struggles, only for those struggles to be diminished by the lack of a pencil. Though the goal of the poem was to push readers to fight through hard times, Dickerson created several perspectives through this poem. He was able to show the correlation between poverty and education, he was able to exemplify individuality and maturity, and he was able to spark conversation about a group of people who have constantly been ignored. </w:t>
      </w:r>
    </w:p>
    <w:p w:rsidR="00D6047F" w:rsidRPr="008D15C4" w:rsidRDefault="00D6047F" w:rsidP="008D15C4">
      <w:pPr>
        <w:spacing w:line="480" w:lineRule="auto"/>
        <w:rPr>
          <w:rFonts w:ascii="Times New Roman" w:hAnsi="Times New Roman" w:cs="Times New Roman"/>
          <w:iCs/>
          <w:sz w:val="24"/>
          <w:szCs w:val="24"/>
          <w:shd w:val="clear" w:color="auto" w:fill="FFFFFF"/>
        </w:rPr>
      </w:pPr>
      <w:r w:rsidRPr="008D15C4">
        <w:rPr>
          <w:rFonts w:ascii="Times New Roman" w:hAnsi="Times New Roman" w:cs="Times New Roman"/>
          <w:iCs/>
          <w:sz w:val="24"/>
          <w:szCs w:val="24"/>
          <w:shd w:val="clear" w:color="auto" w:fill="FFFFFF"/>
        </w:rPr>
        <w:br w:type="page"/>
      </w:r>
    </w:p>
    <w:p w:rsidR="008D15C4" w:rsidRPr="008D15C4" w:rsidRDefault="008D15C4" w:rsidP="008D15C4">
      <w:pPr>
        <w:shd w:val="clear" w:color="auto" w:fill="FFFFFF"/>
        <w:spacing w:line="480" w:lineRule="auto"/>
        <w:ind w:hanging="330"/>
        <w:jc w:val="center"/>
        <w:rPr>
          <w:rFonts w:ascii="Times New Roman" w:eastAsia="Times New Roman" w:hAnsi="Times New Roman" w:cs="Times New Roman"/>
          <w:color w:val="323232"/>
          <w:sz w:val="24"/>
          <w:szCs w:val="24"/>
        </w:rPr>
      </w:pPr>
      <w:r w:rsidRPr="008D15C4">
        <w:rPr>
          <w:rFonts w:ascii="Times New Roman" w:eastAsia="Times New Roman" w:hAnsi="Times New Roman" w:cs="Times New Roman"/>
          <w:color w:val="323232"/>
          <w:sz w:val="24"/>
          <w:szCs w:val="24"/>
        </w:rPr>
        <w:lastRenderedPageBreak/>
        <w:t>Bibliography</w:t>
      </w:r>
    </w:p>
    <w:p w:rsidR="008D15C4" w:rsidRPr="008D15C4" w:rsidRDefault="008D15C4" w:rsidP="008D15C4">
      <w:pPr>
        <w:shd w:val="clear" w:color="auto" w:fill="FFFFFF"/>
        <w:spacing w:line="480" w:lineRule="auto"/>
        <w:ind w:hanging="330"/>
        <w:rPr>
          <w:rFonts w:ascii="Times New Roman" w:eastAsia="Times New Roman" w:hAnsi="Times New Roman" w:cs="Times New Roman"/>
          <w:color w:val="323232"/>
          <w:sz w:val="24"/>
          <w:szCs w:val="24"/>
        </w:rPr>
      </w:pPr>
      <w:r w:rsidRPr="008D15C4">
        <w:rPr>
          <w:rFonts w:ascii="Times New Roman" w:eastAsia="Times New Roman" w:hAnsi="Times New Roman" w:cs="Times New Roman"/>
          <w:color w:val="323232"/>
          <w:sz w:val="24"/>
          <w:szCs w:val="24"/>
        </w:rPr>
        <w:t>“</w:t>
      </w:r>
      <w:proofErr w:type="spellStart"/>
      <w:r w:rsidRPr="008D15C4">
        <w:rPr>
          <w:rFonts w:ascii="Times New Roman" w:eastAsia="Times New Roman" w:hAnsi="Times New Roman" w:cs="Times New Roman"/>
          <w:color w:val="323232"/>
          <w:sz w:val="24"/>
          <w:szCs w:val="24"/>
        </w:rPr>
        <w:t>'Cause</w:t>
      </w:r>
      <w:proofErr w:type="spellEnd"/>
      <w:r w:rsidRPr="008D15C4">
        <w:rPr>
          <w:rFonts w:ascii="Times New Roman" w:eastAsia="Times New Roman" w:hAnsi="Times New Roman" w:cs="Times New Roman"/>
          <w:color w:val="323232"/>
          <w:sz w:val="24"/>
          <w:szCs w:val="24"/>
        </w:rPr>
        <w:t xml:space="preserve"> I </w:t>
      </w:r>
      <w:proofErr w:type="spellStart"/>
      <w:r w:rsidRPr="008D15C4">
        <w:rPr>
          <w:rFonts w:ascii="Times New Roman" w:eastAsia="Times New Roman" w:hAnsi="Times New Roman" w:cs="Times New Roman"/>
          <w:color w:val="323232"/>
          <w:sz w:val="24"/>
          <w:szCs w:val="24"/>
        </w:rPr>
        <w:t>Ain't</w:t>
      </w:r>
      <w:proofErr w:type="spellEnd"/>
      <w:r w:rsidRPr="008D15C4">
        <w:rPr>
          <w:rFonts w:ascii="Times New Roman" w:eastAsia="Times New Roman" w:hAnsi="Times New Roman" w:cs="Times New Roman"/>
          <w:color w:val="323232"/>
          <w:sz w:val="24"/>
          <w:szCs w:val="24"/>
        </w:rPr>
        <w:t xml:space="preserve"> Got a Pencil.” </w:t>
      </w:r>
      <w:r w:rsidRPr="008D15C4">
        <w:rPr>
          <w:rFonts w:ascii="Times New Roman" w:eastAsia="Times New Roman" w:hAnsi="Times New Roman" w:cs="Times New Roman"/>
          <w:i/>
          <w:iCs/>
          <w:color w:val="323232"/>
          <w:sz w:val="24"/>
          <w:szCs w:val="24"/>
        </w:rPr>
        <w:t xml:space="preserve">Protective </w:t>
      </w:r>
      <w:proofErr w:type="spellStart"/>
      <w:r w:rsidRPr="008D15C4">
        <w:rPr>
          <w:rFonts w:ascii="Times New Roman" w:eastAsia="Times New Roman" w:hAnsi="Times New Roman" w:cs="Times New Roman"/>
          <w:i/>
          <w:iCs/>
          <w:color w:val="323232"/>
          <w:sz w:val="24"/>
          <w:szCs w:val="24"/>
        </w:rPr>
        <w:t>Behaviours</w:t>
      </w:r>
      <w:proofErr w:type="spellEnd"/>
      <w:r w:rsidRPr="008D15C4">
        <w:rPr>
          <w:rFonts w:ascii="Times New Roman" w:eastAsia="Times New Roman" w:hAnsi="Times New Roman" w:cs="Times New Roman"/>
          <w:color w:val="323232"/>
          <w:sz w:val="24"/>
          <w:szCs w:val="24"/>
        </w:rPr>
        <w:t xml:space="preserve">, </w:t>
      </w:r>
      <w:hyperlink r:id="rId4" w:history="1">
        <w:r w:rsidRPr="008D15C4">
          <w:rPr>
            <w:rStyle w:val="Hyperlink"/>
            <w:rFonts w:ascii="Times New Roman" w:eastAsia="Times New Roman" w:hAnsi="Times New Roman" w:cs="Times New Roman"/>
            <w:sz w:val="24"/>
            <w:szCs w:val="24"/>
          </w:rPr>
          <w:t>www.protectivebehaviours.org/protective-behaviours-resources-training-room/poems/130-cause-i-aint-got-a-pencil</w:t>
        </w:r>
      </w:hyperlink>
      <w:r w:rsidRPr="008D15C4">
        <w:rPr>
          <w:rFonts w:ascii="Times New Roman" w:eastAsia="Times New Roman" w:hAnsi="Times New Roman" w:cs="Times New Roman"/>
          <w:color w:val="323232"/>
          <w:sz w:val="24"/>
          <w:szCs w:val="24"/>
        </w:rPr>
        <w:t>.</w:t>
      </w:r>
    </w:p>
    <w:p w:rsidR="008D15C4" w:rsidRPr="008D15C4" w:rsidRDefault="008D15C4" w:rsidP="008D15C4">
      <w:pPr>
        <w:shd w:val="clear" w:color="auto" w:fill="FFFFFF"/>
        <w:spacing w:line="480" w:lineRule="auto"/>
        <w:ind w:hanging="330"/>
        <w:rPr>
          <w:rFonts w:ascii="Times New Roman" w:eastAsia="Times New Roman" w:hAnsi="Times New Roman" w:cs="Times New Roman"/>
          <w:i/>
          <w:color w:val="323232"/>
          <w:sz w:val="24"/>
          <w:szCs w:val="24"/>
        </w:rPr>
      </w:pPr>
      <w:r w:rsidRPr="008D15C4">
        <w:rPr>
          <w:rFonts w:ascii="Times New Roman" w:eastAsia="Times New Roman" w:hAnsi="Times New Roman" w:cs="Times New Roman"/>
          <w:color w:val="323232"/>
          <w:sz w:val="24"/>
          <w:szCs w:val="24"/>
        </w:rPr>
        <w:t xml:space="preserve">Douglas, Lamont. 15 Nov. 2015 “Education and Poverty: The Conversation that doesn’t Exist” </w:t>
      </w:r>
      <w:r w:rsidRPr="008D15C4">
        <w:rPr>
          <w:rFonts w:ascii="Times New Roman" w:eastAsia="Times New Roman" w:hAnsi="Times New Roman" w:cs="Times New Roman"/>
          <w:i/>
          <w:color w:val="323232"/>
          <w:sz w:val="24"/>
          <w:szCs w:val="24"/>
        </w:rPr>
        <w:t xml:space="preserve">The Second Line Education Blog, </w:t>
      </w:r>
      <w:hyperlink r:id="rId5" w:history="1">
        <w:r w:rsidRPr="008D15C4">
          <w:rPr>
            <w:rStyle w:val="Hyperlink"/>
            <w:rFonts w:ascii="Times New Roman" w:hAnsi="Times New Roman" w:cs="Times New Roman"/>
            <w:sz w:val="24"/>
            <w:szCs w:val="24"/>
          </w:rPr>
          <w:t>https://secondlineblog.org/2015/11/education-and-poverty-the-conversation-that-doesnt-exist/</w:t>
        </w:r>
      </w:hyperlink>
    </w:p>
    <w:p w:rsidR="008D15C4" w:rsidRPr="008D15C4" w:rsidRDefault="008D15C4" w:rsidP="008D15C4">
      <w:pPr>
        <w:shd w:val="clear" w:color="auto" w:fill="FFFFFF"/>
        <w:spacing w:line="480" w:lineRule="auto"/>
        <w:ind w:hanging="330"/>
        <w:rPr>
          <w:rFonts w:ascii="Times New Roman" w:hAnsi="Times New Roman" w:cs="Times New Roman"/>
          <w:sz w:val="24"/>
          <w:szCs w:val="24"/>
        </w:rPr>
      </w:pPr>
      <w:r w:rsidRPr="008D15C4">
        <w:rPr>
          <w:rFonts w:ascii="Times New Roman" w:eastAsia="Times New Roman" w:hAnsi="Times New Roman" w:cs="Times New Roman"/>
          <w:color w:val="323232"/>
          <w:sz w:val="24"/>
          <w:szCs w:val="24"/>
        </w:rPr>
        <w:t xml:space="preserve">Rahman, Siam. 12 Aug. 2018 “Sad pictures and a song that will not make you cry” </w:t>
      </w:r>
      <w:r w:rsidRPr="008D15C4">
        <w:rPr>
          <w:rFonts w:ascii="Times New Roman" w:eastAsia="Times New Roman" w:hAnsi="Times New Roman" w:cs="Times New Roman"/>
          <w:i/>
          <w:color w:val="323232"/>
          <w:sz w:val="24"/>
          <w:szCs w:val="24"/>
        </w:rPr>
        <w:t xml:space="preserve">YouTube, </w:t>
      </w:r>
      <w:hyperlink r:id="rId6" w:history="1">
        <w:r w:rsidRPr="008D15C4">
          <w:rPr>
            <w:rStyle w:val="Hyperlink"/>
            <w:rFonts w:ascii="Times New Roman" w:hAnsi="Times New Roman" w:cs="Times New Roman"/>
            <w:sz w:val="24"/>
            <w:szCs w:val="24"/>
          </w:rPr>
          <w:t>https://www.youtube.com/watch?v=m8MF5NFYd9E</w:t>
        </w:r>
      </w:hyperlink>
    </w:p>
    <w:p w:rsidR="008D15C4" w:rsidRPr="008D15C4" w:rsidRDefault="008D15C4" w:rsidP="008D15C4">
      <w:pPr>
        <w:shd w:val="clear" w:color="auto" w:fill="FFFFFF"/>
        <w:spacing w:line="480" w:lineRule="auto"/>
        <w:ind w:hanging="330"/>
        <w:rPr>
          <w:rFonts w:ascii="Times New Roman" w:eastAsia="Times New Roman" w:hAnsi="Times New Roman" w:cs="Times New Roman"/>
          <w:i/>
          <w:color w:val="323232"/>
          <w:sz w:val="24"/>
          <w:szCs w:val="24"/>
        </w:rPr>
      </w:pPr>
      <w:r w:rsidRPr="008D15C4">
        <w:rPr>
          <w:rFonts w:ascii="Times New Roman" w:hAnsi="Times New Roman" w:cs="Times New Roman"/>
          <w:sz w:val="24"/>
          <w:szCs w:val="24"/>
        </w:rPr>
        <w:t xml:space="preserve">National Geographic 2 Oct. 2016 “Rare 1920’s Footage: All-Black Towns Living the American Dream | National Geographic </w:t>
      </w:r>
      <w:r w:rsidRPr="008D15C4">
        <w:rPr>
          <w:rFonts w:ascii="Times New Roman" w:hAnsi="Times New Roman" w:cs="Times New Roman"/>
          <w:i/>
          <w:sz w:val="24"/>
          <w:szCs w:val="24"/>
        </w:rPr>
        <w:t xml:space="preserve">YouTube, </w:t>
      </w:r>
      <w:hyperlink r:id="rId7" w:history="1">
        <w:r w:rsidRPr="008D15C4">
          <w:rPr>
            <w:rStyle w:val="Hyperlink"/>
            <w:rFonts w:ascii="Times New Roman" w:hAnsi="Times New Roman" w:cs="Times New Roman"/>
            <w:sz w:val="24"/>
            <w:szCs w:val="24"/>
          </w:rPr>
          <w:t>https://www.youtube.com/watch?v=1_dKmtCWWao</w:t>
        </w:r>
      </w:hyperlink>
    </w:p>
    <w:p w:rsidR="008D15C4" w:rsidRPr="008D15C4" w:rsidRDefault="008D15C4" w:rsidP="008D15C4">
      <w:pPr>
        <w:shd w:val="clear" w:color="auto" w:fill="FFFFFF"/>
        <w:spacing w:line="480" w:lineRule="auto"/>
        <w:ind w:hanging="330"/>
        <w:rPr>
          <w:rFonts w:ascii="Times New Roman" w:eastAsia="Times New Roman" w:hAnsi="Times New Roman" w:cs="Times New Roman"/>
          <w:iCs/>
          <w:color w:val="323232"/>
          <w:sz w:val="24"/>
          <w:szCs w:val="24"/>
        </w:rPr>
      </w:pPr>
      <w:r w:rsidRPr="008D15C4">
        <w:rPr>
          <w:rFonts w:ascii="Times New Roman" w:eastAsia="Times New Roman" w:hAnsi="Times New Roman" w:cs="Times New Roman"/>
          <w:iCs/>
          <w:color w:val="323232"/>
          <w:sz w:val="24"/>
          <w:szCs w:val="24"/>
        </w:rPr>
        <w:t>Richman, Talia. 13</w:t>
      </w:r>
      <w:r w:rsidRPr="008D15C4">
        <w:rPr>
          <w:rFonts w:ascii="Times New Roman" w:eastAsia="Times New Roman" w:hAnsi="Times New Roman" w:cs="Times New Roman"/>
          <w:i/>
          <w:iCs/>
          <w:color w:val="323232"/>
          <w:sz w:val="24"/>
          <w:szCs w:val="24"/>
        </w:rPr>
        <w:t xml:space="preserve"> </w:t>
      </w:r>
      <w:r w:rsidRPr="008D15C4">
        <w:rPr>
          <w:rFonts w:ascii="Times New Roman" w:eastAsia="Times New Roman" w:hAnsi="Times New Roman" w:cs="Times New Roman"/>
          <w:iCs/>
          <w:color w:val="323232"/>
          <w:sz w:val="24"/>
          <w:szCs w:val="24"/>
        </w:rPr>
        <w:t xml:space="preserve">Feb 2018, </w:t>
      </w:r>
      <w:r w:rsidRPr="008D15C4">
        <w:rPr>
          <w:rFonts w:ascii="Times New Roman" w:eastAsia="Times New Roman" w:hAnsi="Times New Roman" w:cs="Times New Roman"/>
          <w:i/>
          <w:iCs/>
          <w:color w:val="323232"/>
          <w:sz w:val="24"/>
          <w:szCs w:val="24"/>
        </w:rPr>
        <w:t xml:space="preserve">"Viral poem, </w:t>
      </w:r>
      <w:proofErr w:type="spellStart"/>
      <w:r w:rsidRPr="008D15C4">
        <w:rPr>
          <w:rFonts w:ascii="Times New Roman" w:eastAsia="Times New Roman" w:hAnsi="Times New Roman" w:cs="Times New Roman"/>
          <w:i/>
          <w:iCs/>
          <w:color w:val="323232"/>
          <w:sz w:val="24"/>
          <w:szCs w:val="24"/>
        </w:rPr>
        <w:t>'Cause</w:t>
      </w:r>
      <w:proofErr w:type="spellEnd"/>
      <w:r w:rsidRPr="008D15C4">
        <w:rPr>
          <w:rFonts w:ascii="Times New Roman" w:eastAsia="Times New Roman" w:hAnsi="Times New Roman" w:cs="Times New Roman"/>
          <w:i/>
          <w:iCs/>
          <w:color w:val="323232"/>
          <w:sz w:val="24"/>
          <w:szCs w:val="24"/>
        </w:rPr>
        <w:t xml:space="preserve"> I </w:t>
      </w:r>
      <w:proofErr w:type="spellStart"/>
      <w:r w:rsidRPr="008D15C4">
        <w:rPr>
          <w:rFonts w:ascii="Times New Roman" w:eastAsia="Times New Roman" w:hAnsi="Times New Roman" w:cs="Times New Roman"/>
          <w:i/>
          <w:iCs/>
          <w:color w:val="323232"/>
          <w:sz w:val="24"/>
          <w:szCs w:val="24"/>
        </w:rPr>
        <w:t>Ain't</w:t>
      </w:r>
      <w:proofErr w:type="spellEnd"/>
      <w:r w:rsidRPr="008D15C4">
        <w:rPr>
          <w:rFonts w:ascii="Times New Roman" w:eastAsia="Times New Roman" w:hAnsi="Times New Roman" w:cs="Times New Roman"/>
          <w:i/>
          <w:iCs/>
          <w:color w:val="323232"/>
          <w:sz w:val="24"/>
          <w:szCs w:val="24"/>
        </w:rPr>
        <w:t xml:space="preserve"> Got a Pencil,' was not written by a Baltimore student.</w:t>
      </w:r>
      <w:proofErr w:type="gramStart"/>
      <w:r w:rsidRPr="008D15C4">
        <w:rPr>
          <w:rFonts w:ascii="Times New Roman" w:eastAsia="Times New Roman" w:hAnsi="Times New Roman" w:cs="Times New Roman"/>
          <w:i/>
          <w:iCs/>
          <w:color w:val="323232"/>
          <w:sz w:val="24"/>
          <w:szCs w:val="24"/>
        </w:rPr>
        <w:t>"</w:t>
      </w:r>
      <w:r w:rsidRPr="008D15C4">
        <w:rPr>
          <w:rFonts w:ascii="Times New Roman" w:eastAsia="Times New Roman" w:hAnsi="Times New Roman" w:cs="Times New Roman"/>
          <w:iCs/>
          <w:color w:val="323232"/>
          <w:sz w:val="24"/>
          <w:szCs w:val="24"/>
        </w:rPr>
        <w:t>.</w:t>
      </w:r>
      <w:proofErr w:type="gramEnd"/>
      <w:r w:rsidRPr="008D15C4">
        <w:rPr>
          <w:rFonts w:ascii="Times New Roman" w:eastAsia="Times New Roman" w:hAnsi="Times New Roman" w:cs="Times New Roman"/>
          <w:iCs/>
          <w:color w:val="323232"/>
          <w:sz w:val="24"/>
          <w:szCs w:val="24"/>
        </w:rPr>
        <w:t xml:space="preserve"> Web. ProQuest.</w:t>
      </w:r>
    </w:p>
    <w:p w:rsidR="008D15C4" w:rsidRPr="008D15C4" w:rsidRDefault="008D15C4" w:rsidP="008D15C4">
      <w:pPr>
        <w:shd w:val="clear" w:color="auto" w:fill="FFFFFF"/>
        <w:spacing w:line="480" w:lineRule="auto"/>
        <w:ind w:hanging="330"/>
        <w:rPr>
          <w:rFonts w:ascii="Times New Roman" w:eastAsia="Times New Roman" w:hAnsi="Times New Roman" w:cs="Times New Roman"/>
          <w:color w:val="323232"/>
          <w:sz w:val="24"/>
          <w:szCs w:val="24"/>
        </w:rPr>
      </w:pPr>
      <w:r w:rsidRPr="008D15C4">
        <w:rPr>
          <w:rFonts w:ascii="Times New Roman" w:eastAsia="Times New Roman" w:hAnsi="Times New Roman" w:cs="Times New Roman"/>
          <w:i/>
          <w:iCs/>
          <w:color w:val="323232"/>
          <w:sz w:val="24"/>
          <w:szCs w:val="24"/>
        </w:rPr>
        <w:t>UNC Chapel Hill Libraries</w:t>
      </w:r>
      <w:r w:rsidRPr="008D15C4">
        <w:rPr>
          <w:rFonts w:ascii="Times New Roman" w:eastAsia="Times New Roman" w:hAnsi="Times New Roman" w:cs="Times New Roman"/>
          <w:color w:val="323232"/>
          <w:sz w:val="24"/>
          <w:szCs w:val="24"/>
        </w:rPr>
        <w:t>, heinonline-org.libproxy.lib.unc.edu/HOL/Page?collection=journals&amp;handle=hein.journals/deplr68&amp;id=721&amp;men_tab=srchresults.</w:t>
      </w:r>
    </w:p>
    <w:p w:rsidR="008D15C4" w:rsidRPr="008D15C4" w:rsidRDefault="008D15C4" w:rsidP="008D15C4">
      <w:pPr>
        <w:shd w:val="clear" w:color="auto" w:fill="FFFFFF"/>
        <w:spacing w:line="480" w:lineRule="auto"/>
        <w:ind w:hanging="330"/>
        <w:rPr>
          <w:rFonts w:ascii="Times New Roman" w:eastAsia="Times New Roman" w:hAnsi="Times New Roman" w:cs="Times New Roman"/>
          <w:color w:val="323232"/>
          <w:sz w:val="24"/>
          <w:szCs w:val="24"/>
        </w:rPr>
      </w:pPr>
      <w:proofErr w:type="spellStart"/>
      <w:r w:rsidRPr="008D15C4">
        <w:rPr>
          <w:rFonts w:ascii="Times New Roman" w:eastAsia="Times New Roman" w:hAnsi="Times New Roman" w:cs="Times New Roman"/>
          <w:color w:val="323232"/>
          <w:sz w:val="24"/>
          <w:szCs w:val="24"/>
        </w:rPr>
        <w:t>YoniBlum</w:t>
      </w:r>
      <w:proofErr w:type="spellEnd"/>
      <w:r w:rsidRPr="008D15C4">
        <w:rPr>
          <w:rFonts w:ascii="Times New Roman" w:eastAsia="Times New Roman" w:hAnsi="Times New Roman" w:cs="Times New Roman"/>
          <w:color w:val="323232"/>
          <w:sz w:val="24"/>
          <w:szCs w:val="24"/>
        </w:rPr>
        <w:t>. </w:t>
      </w:r>
      <w:r w:rsidRPr="008D15C4">
        <w:rPr>
          <w:rFonts w:ascii="Times New Roman" w:eastAsia="Times New Roman" w:hAnsi="Times New Roman" w:cs="Times New Roman"/>
          <w:i/>
          <w:iCs/>
          <w:color w:val="323232"/>
          <w:sz w:val="24"/>
          <w:szCs w:val="24"/>
        </w:rPr>
        <w:t>CNBC</w:t>
      </w:r>
      <w:r w:rsidRPr="008D15C4">
        <w:rPr>
          <w:rFonts w:ascii="Times New Roman" w:eastAsia="Times New Roman" w:hAnsi="Times New Roman" w:cs="Times New Roman"/>
          <w:color w:val="323232"/>
          <w:sz w:val="24"/>
          <w:szCs w:val="24"/>
        </w:rPr>
        <w:t xml:space="preserve">, CNBC, 2 Mar. 2018, </w:t>
      </w:r>
      <w:hyperlink r:id="rId8" w:history="1">
        <w:r w:rsidRPr="008D15C4">
          <w:rPr>
            <w:rStyle w:val="Hyperlink"/>
            <w:rFonts w:ascii="Times New Roman" w:eastAsia="Times New Roman" w:hAnsi="Times New Roman" w:cs="Times New Roman"/>
            <w:sz w:val="24"/>
            <w:szCs w:val="24"/>
          </w:rPr>
          <w:t>www.cnbc.com/2018/03/02/study-most-people-can-tell-if-youre-rich-from-your-face.html</w:t>
        </w:r>
      </w:hyperlink>
      <w:r w:rsidRPr="008D15C4">
        <w:rPr>
          <w:rFonts w:ascii="Times New Roman" w:eastAsia="Times New Roman" w:hAnsi="Times New Roman" w:cs="Times New Roman"/>
          <w:color w:val="323232"/>
          <w:sz w:val="24"/>
          <w:szCs w:val="24"/>
        </w:rPr>
        <w:t>.</w:t>
      </w:r>
    </w:p>
    <w:p w:rsidR="008D15C4" w:rsidRPr="008D15C4" w:rsidRDefault="008D15C4" w:rsidP="008D15C4">
      <w:pPr>
        <w:shd w:val="clear" w:color="auto" w:fill="FFFFFF"/>
        <w:spacing w:line="480" w:lineRule="auto"/>
        <w:ind w:hanging="330"/>
        <w:rPr>
          <w:rFonts w:ascii="Times New Roman" w:eastAsia="Times New Roman" w:hAnsi="Times New Roman" w:cs="Times New Roman"/>
          <w:color w:val="323232"/>
          <w:sz w:val="24"/>
          <w:szCs w:val="24"/>
        </w:rPr>
      </w:pPr>
    </w:p>
    <w:p w:rsidR="00D6047F" w:rsidRPr="008D15C4" w:rsidRDefault="00D6047F" w:rsidP="008D15C4">
      <w:pPr>
        <w:spacing w:line="480" w:lineRule="auto"/>
        <w:rPr>
          <w:rFonts w:ascii="Times New Roman" w:hAnsi="Times New Roman" w:cs="Times New Roman"/>
          <w:sz w:val="24"/>
          <w:szCs w:val="24"/>
        </w:rPr>
      </w:pPr>
    </w:p>
    <w:sectPr w:rsidR="00D6047F" w:rsidRPr="008D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87"/>
    <w:rsid w:val="00335B5C"/>
    <w:rsid w:val="0035369B"/>
    <w:rsid w:val="003D7078"/>
    <w:rsid w:val="006870BF"/>
    <w:rsid w:val="00752CD2"/>
    <w:rsid w:val="0077728B"/>
    <w:rsid w:val="008D15C4"/>
    <w:rsid w:val="00933B7C"/>
    <w:rsid w:val="009D2C87"/>
    <w:rsid w:val="00A35E1A"/>
    <w:rsid w:val="00A66BA4"/>
    <w:rsid w:val="00B42C80"/>
    <w:rsid w:val="00C236C4"/>
    <w:rsid w:val="00C23987"/>
    <w:rsid w:val="00C913E2"/>
    <w:rsid w:val="00D6047F"/>
    <w:rsid w:val="00DA23B1"/>
    <w:rsid w:val="00DF5534"/>
    <w:rsid w:val="00F04A71"/>
    <w:rsid w:val="00F8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2052"/>
  <w15:chartTrackingRefBased/>
  <w15:docId w15:val="{2CEE5056-7CD0-4F06-9E15-21352AC7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5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2018/03/02/study-most-people-can-tell-if-youre-rich-from-your-face.html" TargetMode="External"/><Relationship Id="rId3" Type="http://schemas.openxmlformats.org/officeDocument/2006/relationships/webSettings" Target="webSettings.xml"/><Relationship Id="rId7" Type="http://schemas.openxmlformats.org/officeDocument/2006/relationships/hyperlink" Target="https://www.youtube.com/watch?v=1_dKmtCWW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8MF5NFYd9E" TargetMode="External"/><Relationship Id="rId5" Type="http://schemas.openxmlformats.org/officeDocument/2006/relationships/hyperlink" Target="https://secondlineblog.org/2015/11/education-and-poverty-the-conversation-that-doesnt-exist/" TargetMode="External"/><Relationship Id="rId10" Type="http://schemas.openxmlformats.org/officeDocument/2006/relationships/theme" Target="theme/theme1.xml"/><Relationship Id="rId4" Type="http://schemas.openxmlformats.org/officeDocument/2006/relationships/hyperlink" Target="http://www.protectivebehaviours.org/protective-behaviours-resources-training-room/poems/130-cause-i-aint-got-a-penci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 State Watch Office</dc:creator>
  <cp:keywords/>
  <dc:description/>
  <cp:lastModifiedBy>SWP | State Watch Office</cp:lastModifiedBy>
  <cp:revision>10</cp:revision>
  <dcterms:created xsi:type="dcterms:W3CDTF">2020-07-17T02:54:00Z</dcterms:created>
  <dcterms:modified xsi:type="dcterms:W3CDTF">2020-07-17T05:52:00Z</dcterms:modified>
</cp:coreProperties>
</file>